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670"/>
      </w:tblGrid>
      <w:tr w:rsidR="005F3720" w:rsidRPr="005F3720" w:rsidTr="00CF4CBA">
        <w:trPr>
          <w:trHeight w:val="209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0A2506">
            <w:bookmarkStart w:id="0" w:name="_GoBack"/>
            <w:bookmarkEnd w:id="0"/>
            <w:r w:rsidRPr="005F3720">
              <w:rPr>
                <w:rFonts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CF4CBA" w:rsidP="005F3720">
            <w:pPr>
              <w:jc w:val="right"/>
            </w:pPr>
            <w:r w:rsidRPr="00CF4CBA">
              <w:rPr>
                <w:rFonts w:ascii="Calibri" w:eastAsia="Calibri" w:hAnsi="Calibri" w:cs="Times New Roman"/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D4A5D19" wp14:editId="58E28177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-276225</wp:posOffset>
                  </wp:positionV>
                  <wp:extent cx="2816865" cy="189547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86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2506" w:rsidRPr="005F3720">
              <w:rPr>
                <w:rFonts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5F3720" w:rsidRPr="005F3720" w:rsidTr="005F372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0A2506">
            <w:proofErr w:type="spellStart"/>
            <w:r w:rsidRPr="005F3720">
              <w:rPr>
                <w:rFonts w:hAnsi="Times New Roman" w:cs="Times New Roman"/>
                <w:sz w:val="24"/>
                <w:szCs w:val="24"/>
              </w:rPr>
              <w:t>педагогическим</w:t>
            </w:r>
            <w:proofErr w:type="spellEnd"/>
            <w:r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720">
              <w:rPr>
                <w:rFonts w:hAnsi="Times New Roman" w:cs="Times New Roman"/>
                <w:sz w:val="24"/>
                <w:szCs w:val="24"/>
              </w:rPr>
              <w:t>советом</w:t>
            </w:r>
            <w:proofErr w:type="spellEnd"/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0A2506" w:rsidP="005F3720">
            <w:pPr>
              <w:jc w:val="right"/>
            </w:pPr>
            <w:proofErr w:type="spellStart"/>
            <w:r w:rsidRPr="005F3720">
              <w:rPr>
                <w:rFonts w:hAnsi="Times New Roman" w:cs="Times New Roman"/>
                <w:sz w:val="24"/>
                <w:szCs w:val="24"/>
              </w:rPr>
              <w:t>Заведующий</w:t>
            </w:r>
            <w:proofErr w:type="spellEnd"/>
            <w:r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B87C1C" w:rsidRPr="005F3720">
              <w:rPr>
                <w:rFonts w:hAnsi="Times New Roman" w:cs="Times New Roman"/>
                <w:sz w:val="24"/>
                <w:szCs w:val="24"/>
              </w:rPr>
              <w:t>М</w:t>
            </w:r>
            <w:r w:rsidR="00B87C1C" w:rsidRPr="005F3720">
              <w:rPr>
                <w:rFonts w:hAnsi="Times New Roman" w:cs="Times New Roman"/>
                <w:sz w:val="24"/>
                <w:szCs w:val="24"/>
                <w:lang w:val="ru-RU"/>
              </w:rPr>
              <w:t>КД</w:t>
            </w:r>
            <w:r w:rsidRPr="005F3720">
              <w:rPr>
                <w:rFonts w:hAnsi="Times New Roman" w:cs="Times New Roman"/>
                <w:sz w:val="24"/>
                <w:szCs w:val="24"/>
              </w:rPr>
              <w:t xml:space="preserve">ОУ </w:t>
            </w:r>
            <w:proofErr w:type="spellStart"/>
            <w:r w:rsidR="00B87C1C" w:rsidRPr="005F3720">
              <w:rPr>
                <w:rFonts w:hAnsi="Times New Roman" w:cs="Times New Roman"/>
                <w:sz w:val="24"/>
                <w:szCs w:val="24"/>
              </w:rPr>
              <w:t>Детский</w:t>
            </w:r>
            <w:proofErr w:type="spellEnd"/>
            <w:r w:rsidR="00B87C1C"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7C1C" w:rsidRPr="005F3720">
              <w:rPr>
                <w:rFonts w:hAnsi="Times New Roman" w:cs="Times New Roman"/>
                <w:sz w:val="24"/>
                <w:szCs w:val="24"/>
              </w:rPr>
              <w:t>сад</w:t>
            </w:r>
            <w:proofErr w:type="spellEnd"/>
            <w:r w:rsidR="00B87C1C"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="00B87C1C" w:rsidRPr="005F372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F3720" w:rsidRPr="005F3720" w:rsidTr="005F3720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B87C1C">
            <w:pPr>
              <w:rPr>
                <w:lang w:val="ru-RU"/>
              </w:rPr>
            </w:pPr>
            <w:r w:rsidRPr="005F3720">
              <w:rPr>
                <w:rFonts w:hAnsi="Times New Roman" w:cs="Times New Roman"/>
                <w:sz w:val="24"/>
                <w:szCs w:val="24"/>
              </w:rPr>
              <w:t>М</w:t>
            </w:r>
            <w:r w:rsidRPr="005F3720">
              <w:rPr>
                <w:rFonts w:hAnsi="Times New Roman" w:cs="Times New Roman"/>
                <w:sz w:val="24"/>
                <w:szCs w:val="24"/>
                <w:lang w:val="ru-RU"/>
              </w:rPr>
              <w:t>К</w:t>
            </w:r>
            <w:r w:rsidR="000A2506" w:rsidRPr="005F3720">
              <w:rPr>
                <w:rFonts w:hAnsi="Times New Roman" w:cs="Times New Roman"/>
                <w:sz w:val="24"/>
                <w:szCs w:val="24"/>
              </w:rPr>
              <w:t xml:space="preserve">ДОУ </w:t>
            </w:r>
            <w:proofErr w:type="spellStart"/>
            <w:r w:rsidR="000A2506" w:rsidRPr="005F3720">
              <w:rPr>
                <w:rFonts w:hAnsi="Times New Roman" w:cs="Times New Roman"/>
                <w:sz w:val="24"/>
                <w:szCs w:val="24"/>
              </w:rPr>
              <w:t>Детский</w:t>
            </w:r>
            <w:proofErr w:type="spellEnd"/>
            <w:r w:rsidR="000A2506"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506" w:rsidRPr="005F3720">
              <w:rPr>
                <w:rFonts w:hAnsi="Times New Roman" w:cs="Times New Roman"/>
                <w:sz w:val="24"/>
                <w:szCs w:val="24"/>
              </w:rPr>
              <w:t>сад</w:t>
            </w:r>
            <w:proofErr w:type="spellEnd"/>
            <w:r w:rsidR="000A2506" w:rsidRPr="005F372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r w:rsidRPr="005F372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14258E" w:rsidP="005F3720">
            <w:pPr>
              <w:jc w:val="right"/>
            </w:pPr>
            <w:r w:rsidRPr="005F3720">
              <w:rPr>
                <w:rFonts w:hAnsi="Times New Roman" w:cs="Times New Roman"/>
                <w:sz w:val="24"/>
                <w:szCs w:val="24"/>
                <w:lang w:val="ru-RU"/>
              </w:rPr>
              <w:t>Белая О.Н</w:t>
            </w:r>
            <w:r w:rsidR="000A2506" w:rsidRPr="005F3720">
              <w:rPr>
                <w:rFonts w:hAnsi="Times New Roman" w:cs="Times New Roman"/>
                <w:sz w:val="24"/>
                <w:szCs w:val="24"/>
              </w:rPr>
              <w:t>.</w:t>
            </w:r>
          </w:p>
        </w:tc>
      </w:tr>
      <w:tr w:rsidR="005F3720" w:rsidRPr="005F3720" w:rsidTr="00CF4CBA">
        <w:trPr>
          <w:trHeight w:val="213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0A2506">
            <w:pPr>
              <w:rPr>
                <w:lang w:val="ru-RU"/>
              </w:rPr>
            </w:pPr>
            <w:r w:rsidRPr="005F3720">
              <w:rPr>
                <w:rFonts w:hAnsi="Times New Roman" w:cs="Times New Roman"/>
                <w:sz w:val="24"/>
                <w:szCs w:val="24"/>
                <w:lang w:val="ru-RU"/>
              </w:rPr>
              <w:t>протокол №</w:t>
            </w:r>
            <w:r w:rsidR="00B87C1C" w:rsidRPr="005F37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F372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5F37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</w:t>
            </w:r>
            <w:r w:rsidR="005F3720">
              <w:rPr>
                <w:rFonts w:hAnsi="Times New Roman" w:cs="Times New Roman"/>
                <w:sz w:val="24"/>
                <w:szCs w:val="24"/>
                <w:lang w:val="ru-RU"/>
              </w:rPr>
              <w:t xml:space="preserve"> 17</w:t>
            </w:r>
            <w:r w:rsidR="00B87C1C" w:rsidRPr="005F3720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5F3720">
              <w:rPr>
                <w:rFonts w:hAnsi="Times New Roman" w:cs="Times New Roman"/>
                <w:sz w:val="24"/>
                <w:szCs w:val="24"/>
                <w:lang w:val="ru-RU"/>
              </w:rPr>
              <w:t>11.2022</w:t>
            </w:r>
          </w:p>
        </w:tc>
        <w:tc>
          <w:tcPr>
            <w:tcW w:w="56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466CA" w:rsidRPr="005F3720" w:rsidRDefault="005F3720" w:rsidP="005F3720">
            <w:pPr>
              <w:jc w:val="right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17.11.2022</w:t>
            </w:r>
          </w:p>
        </w:tc>
      </w:tr>
    </w:tbl>
    <w:p w:rsidR="00E466CA" w:rsidRPr="005F3720" w:rsidRDefault="0014258E" w:rsidP="005F3720">
      <w:pPr>
        <w:pBdr>
          <w:top w:val="none" w:sz="0" w:space="0" w:color="222222"/>
          <w:left w:val="none" w:sz="0" w:space="0" w:color="222222"/>
          <w:bottom w:val="single" w:sz="0" w:space="16" w:color="CCCCCC"/>
          <w:right w:val="none" w:sz="0" w:space="0" w:color="222222"/>
        </w:pBdr>
        <w:spacing w:line="0" w:lineRule="atLeast"/>
        <w:jc w:val="center"/>
        <w:rPr>
          <w:sz w:val="32"/>
          <w:szCs w:val="32"/>
          <w:lang w:val="ru-RU"/>
        </w:rPr>
      </w:pPr>
      <w:r w:rsidRPr="005F3720">
        <w:rPr>
          <w:sz w:val="32"/>
          <w:szCs w:val="32"/>
          <w:lang w:val="ru-RU"/>
        </w:rPr>
        <w:t>План мероприятий МКДОУ Детский сад 3</w:t>
      </w:r>
      <w:r w:rsidR="000A2506" w:rsidRPr="005F3720">
        <w:rPr>
          <w:sz w:val="32"/>
          <w:szCs w:val="32"/>
          <w:lang w:val="ru-RU"/>
        </w:rPr>
        <w:t>, приуроченных к</w:t>
      </w:r>
      <w:r w:rsidR="000A2506" w:rsidRPr="005F3720">
        <w:rPr>
          <w:sz w:val="32"/>
          <w:szCs w:val="32"/>
        </w:rPr>
        <w:t> </w:t>
      </w:r>
      <w:r w:rsidR="000A2506" w:rsidRPr="005F3720">
        <w:rPr>
          <w:sz w:val="32"/>
          <w:szCs w:val="32"/>
          <w:lang w:val="ru-RU"/>
        </w:rPr>
        <w:t>Году педагога и</w:t>
      </w:r>
      <w:r w:rsidR="000A2506" w:rsidRPr="005F3720">
        <w:rPr>
          <w:sz w:val="32"/>
          <w:szCs w:val="32"/>
        </w:rPr>
        <w:t> </w:t>
      </w:r>
      <w:r w:rsidR="000A2506" w:rsidRPr="005F3720">
        <w:rPr>
          <w:sz w:val="32"/>
          <w:szCs w:val="32"/>
          <w:lang w:val="ru-RU"/>
        </w:rPr>
        <w:t>наставника, на</w:t>
      </w:r>
      <w:r w:rsidR="000A2506" w:rsidRPr="005F3720">
        <w:rPr>
          <w:sz w:val="32"/>
          <w:szCs w:val="32"/>
        </w:rPr>
        <w:t> </w:t>
      </w:r>
      <w:r w:rsidR="000A2506" w:rsidRPr="005F3720">
        <w:rPr>
          <w:sz w:val="32"/>
          <w:szCs w:val="32"/>
          <w:lang w:val="ru-RU"/>
        </w:rPr>
        <w:t>2023 год</w:t>
      </w:r>
    </w:p>
    <w:tbl>
      <w:tblPr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2694"/>
        <w:gridCol w:w="1173"/>
        <w:gridCol w:w="1804"/>
        <w:gridCol w:w="1700"/>
      </w:tblGrid>
      <w:tr w:rsidR="00E466CA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CA" w:rsidRPr="00B87C1C" w:rsidRDefault="000A25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7C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CA" w:rsidRPr="00B87C1C" w:rsidRDefault="000A25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7C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CA" w:rsidRPr="0014258E" w:rsidRDefault="000A25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87C1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</w:t>
            </w:r>
            <w:r w:rsidRPr="001425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CA" w:rsidRDefault="000A25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58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66CA" w:rsidRDefault="000A2506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«Наставника назначают или выбирают сердцем»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 формах наставничества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F57429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 w:rsidP="00F57429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Открытый показ ООД «Делимся опытом»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Показать взаимодействие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F57429" w:rsidRDefault="00C83EAD" w:rsidP="00F57429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Цикл тематических занятий «Я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ваш наставник»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профессией педагога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Воспитатели, воспитанники</w:t>
            </w:r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ветеранами педагогического труда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детей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 педагога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чтецов «Мой наставник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Раскрыть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 поэтических произведений перед детьми особенности профессии воспитателя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 «Внешний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внутренний наставник»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Сформировать профессионально адаптированного, компетентного молодого специалиста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Семинар-практикум «Методическое сопровождение наставничества»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Оказание помощи молодому педагогу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 становлении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адаптации, привитие интереса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педагогической деятельности, закрепление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образовательной 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C83EAD" w:rsidRDefault="00C83EAD" w:rsidP="00C83EAD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Тематическое мероприятие «День Знаний»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педагогам. Закрепить знания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 саде, людях, которые там работают, воспитывать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людям разных профессий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заведующего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детско-родительского творчества «Мой воспитатель»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общественный престиж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профессиональный статус педагогического труда, акцентировать внимание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важности роли педагога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 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Поздравительное мероприятие «Примите наши поздравления»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Вызвать 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 радость, эмоциональный подъем, хорошее настроение, уважение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 воспитателя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 работника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целом, интерес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предстоящему празднику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заведующего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профессионального мастерства «Лучшая пара "Наставник+"»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Выявление, поддержка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поощрение творчески работающих педагогов, повышение престижа профессии «воспитатель», распространение педагогического опыта лучших воспитателей детского сада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воспитанники</w:t>
            </w:r>
            <w:proofErr w:type="spellEnd"/>
          </w:p>
        </w:tc>
      </w:tr>
      <w:tr w:rsidR="00C83EAD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Церемония награждения педагогов «Лучший наставник года»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Подвести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11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 w:rsidP="00C83EAD">
            <w:pPr>
              <w:rPr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заведующего </w:t>
            </w:r>
          </w:p>
        </w:tc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Default="00C83EA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КМО</w:t>
            </w:r>
          </w:p>
        </w:tc>
      </w:tr>
      <w:tr w:rsidR="00C83EAD" w:rsidRPr="00CF4CBA" w:rsidTr="005F3720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Итоговая конференция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честь закрытия Года педагога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95E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</w:p>
        </w:tc>
        <w:tc>
          <w:tcPr>
            <w:tcW w:w="26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3EAD" w:rsidRPr="00295EF5" w:rsidRDefault="00C83EA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A2506" w:rsidRPr="00295EF5" w:rsidRDefault="000A2506">
      <w:pPr>
        <w:rPr>
          <w:lang w:val="ru-RU"/>
        </w:rPr>
      </w:pPr>
    </w:p>
    <w:sectPr w:rsidR="000A2506" w:rsidRPr="00295EF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68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A2506"/>
    <w:rsid w:val="0014258E"/>
    <w:rsid w:val="00295EF5"/>
    <w:rsid w:val="002D33B1"/>
    <w:rsid w:val="002D3591"/>
    <w:rsid w:val="003514A0"/>
    <w:rsid w:val="004F7E17"/>
    <w:rsid w:val="00593499"/>
    <w:rsid w:val="005A05CE"/>
    <w:rsid w:val="005F3720"/>
    <w:rsid w:val="00653AF6"/>
    <w:rsid w:val="006A7D6B"/>
    <w:rsid w:val="00B73A5A"/>
    <w:rsid w:val="00B87C1C"/>
    <w:rsid w:val="00C83EAD"/>
    <w:rsid w:val="00CF4CBA"/>
    <w:rsid w:val="00E438A1"/>
    <w:rsid w:val="00E466CA"/>
    <w:rsid w:val="00E610D0"/>
    <w:rsid w:val="00F01E19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4CB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1</cp:lastModifiedBy>
  <cp:revision>2</cp:revision>
  <cp:lastPrinted>2023-05-30T05:44:00Z</cp:lastPrinted>
  <dcterms:created xsi:type="dcterms:W3CDTF">2023-05-30T06:54:00Z</dcterms:created>
  <dcterms:modified xsi:type="dcterms:W3CDTF">2023-05-30T06:54:00Z</dcterms:modified>
</cp:coreProperties>
</file>