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9C9" w:rsidRPr="00B46811" w:rsidRDefault="00D609C9" w:rsidP="00D609C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46811">
        <w:rPr>
          <w:rFonts w:ascii="Times New Roman" w:hAnsi="Times New Roman"/>
          <w:sz w:val="28"/>
          <w:szCs w:val="28"/>
        </w:rPr>
        <w:t>Муниципальное казенное дошкольное образовательное учреждение</w:t>
      </w:r>
    </w:p>
    <w:p w:rsidR="00D609C9" w:rsidRPr="00B46811" w:rsidRDefault="00D609C9" w:rsidP="00D609C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46811">
        <w:rPr>
          <w:rFonts w:ascii="Times New Roman" w:hAnsi="Times New Roman"/>
          <w:sz w:val="28"/>
          <w:szCs w:val="28"/>
        </w:rPr>
        <w:t xml:space="preserve">"Детский сад №3" поселок Верхняя Кугульта </w:t>
      </w:r>
    </w:p>
    <w:p w:rsidR="00D609C9" w:rsidRPr="00B46811" w:rsidRDefault="00D609C9" w:rsidP="00D609C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46811">
        <w:rPr>
          <w:rFonts w:ascii="Times New Roman" w:hAnsi="Times New Roman"/>
          <w:sz w:val="28"/>
          <w:szCs w:val="28"/>
        </w:rPr>
        <w:t>Грачёвского муниципального района</w:t>
      </w:r>
    </w:p>
    <w:p w:rsidR="005F50E3" w:rsidRPr="00D609C9" w:rsidRDefault="00D609C9" w:rsidP="00D609C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46811">
        <w:rPr>
          <w:rFonts w:ascii="Times New Roman" w:hAnsi="Times New Roman"/>
          <w:sz w:val="28"/>
          <w:szCs w:val="28"/>
        </w:rPr>
        <w:t>Ставропольского края</w:t>
      </w:r>
    </w:p>
    <w:p w:rsidR="00D609C9" w:rsidRDefault="00D609C9" w:rsidP="007F2C0D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F2C0D" w:rsidRPr="00D609C9" w:rsidRDefault="00D609C9" w:rsidP="00D609C9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Мастер-класс</w:t>
      </w:r>
      <w:r w:rsidR="005F50E3" w:rsidRPr="00D609C9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</w:p>
    <w:p w:rsidR="005F50E3" w:rsidRPr="00D609C9" w:rsidRDefault="007F2C0D" w:rsidP="00D609C9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609C9">
        <w:rPr>
          <w:rFonts w:ascii="Times New Roman" w:hAnsi="Times New Roman"/>
          <w:b/>
          <w:color w:val="000000" w:themeColor="text1"/>
          <w:sz w:val="28"/>
          <w:szCs w:val="28"/>
        </w:rPr>
        <w:t>«Дидактические игры в работе с детьми дошкольного возраста»</w:t>
      </w:r>
    </w:p>
    <w:p w:rsidR="007F2C0D" w:rsidRPr="00D609C9" w:rsidRDefault="007F2C0D" w:rsidP="007F2C0D">
      <w:pPr>
        <w:tabs>
          <w:tab w:val="left" w:pos="3544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D609C9">
        <w:rPr>
          <w:rFonts w:ascii="Times New Roman" w:hAnsi="Times New Roman"/>
          <w:b/>
          <w:sz w:val="28"/>
          <w:szCs w:val="28"/>
        </w:rPr>
        <w:t xml:space="preserve">Цель </w:t>
      </w:r>
      <w:r w:rsidRPr="00D609C9">
        <w:rPr>
          <w:rFonts w:ascii="Times New Roman" w:hAnsi="Times New Roman"/>
          <w:sz w:val="28"/>
          <w:szCs w:val="28"/>
        </w:rPr>
        <w:t xml:space="preserve">– активизировать использование дидактических игр в деятельности </w:t>
      </w:r>
      <w:r w:rsidR="00D609C9" w:rsidRPr="00D609C9">
        <w:rPr>
          <w:rFonts w:ascii="Times New Roman" w:hAnsi="Times New Roman"/>
          <w:sz w:val="28"/>
          <w:szCs w:val="28"/>
        </w:rPr>
        <w:t xml:space="preserve"> молодых </w:t>
      </w:r>
      <w:r w:rsidRPr="00D609C9">
        <w:rPr>
          <w:rFonts w:ascii="Times New Roman" w:hAnsi="Times New Roman"/>
          <w:sz w:val="28"/>
          <w:szCs w:val="28"/>
        </w:rPr>
        <w:t>воспитателей</w:t>
      </w:r>
      <w:r w:rsidR="00C4075E" w:rsidRPr="00D609C9">
        <w:rPr>
          <w:rFonts w:ascii="Times New Roman" w:hAnsi="Times New Roman"/>
          <w:sz w:val="28"/>
          <w:szCs w:val="28"/>
        </w:rPr>
        <w:t xml:space="preserve"> и педагогов</w:t>
      </w:r>
      <w:r w:rsidRPr="00D609C9">
        <w:rPr>
          <w:rFonts w:ascii="Times New Roman" w:hAnsi="Times New Roman"/>
          <w:sz w:val="28"/>
          <w:szCs w:val="28"/>
        </w:rPr>
        <w:t>.</w:t>
      </w:r>
    </w:p>
    <w:p w:rsidR="007F2C0D" w:rsidRPr="00D609C9" w:rsidRDefault="007F2C0D" w:rsidP="007F2C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609C9">
        <w:rPr>
          <w:rFonts w:ascii="Times New Roman" w:hAnsi="Times New Roman"/>
          <w:b/>
          <w:sz w:val="28"/>
          <w:szCs w:val="28"/>
        </w:rPr>
        <w:t xml:space="preserve">Задачи:  </w:t>
      </w:r>
    </w:p>
    <w:p w:rsidR="007F2C0D" w:rsidRPr="00D609C9" w:rsidRDefault="007F2C0D" w:rsidP="007F2C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609C9">
        <w:rPr>
          <w:rFonts w:ascii="Times New Roman" w:hAnsi="Times New Roman"/>
          <w:sz w:val="28"/>
          <w:szCs w:val="28"/>
        </w:rPr>
        <w:t>ознакомить педагогов с методикой использования дидактических игр;</w:t>
      </w:r>
    </w:p>
    <w:p w:rsidR="007F2C0D" w:rsidRPr="00D609C9" w:rsidRDefault="007F2C0D" w:rsidP="007F2C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609C9">
        <w:rPr>
          <w:rFonts w:ascii="Times New Roman" w:hAnsi="Times New Roman"/>
          <w:sz w:val="28"/>
          <w:szCs w:val="28"/>
        </w:rPr>
        <w:t>представить для ознакомления  копилку дидактических игр;</w:t>
      </w:r>
    </w:p>
    <w:p w:rsidR="007F2C0D" w:rsidRPr="00D609C9" w:rsidRDefault="007F2C0D" w:rsidP="007F2C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609C9">
        <w:rPr>
          <w:rFonts w:ascii="Times New Roman" w:hAnsi="Times New Roman"/>
          <w:sz w:val="28"/>
          <w:szCs w:val="28"/>
        </w:rPr>
        <w:t>развивать умение педагогов использовать различный бросовый материал для изготовления дидактических игр, составлять паспорт на игру.</w:t>
      </w:r>
    </w:p>
    <w:p w:rsidR="007F2C0D" w:rsidRPr="00D609C9" w:rsidRDefault="007F2C0D" w:rsidP="007F2C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09C9">
        <w:rPr>
          <w:rFonts w:ascii="Times New Roman" w:hAnsi="Times New Roman"/>
          <w:b/>
          <w:sz w:val="28"/>
          <w:szCs w:val="28"/>
        </w:rPr>
        <w:t>Наглядные пособия:</w:t>
      </w:r>
      <w:r w:rsidRPr="00D609C9">
        <w:rPr>
          <w:rFonts w:ascii="Times New Roman" w:hAnsi="Times New Roman"/>
          <w:sz w:val="28"/>
          <w:szCs w:val="28"/>
        </w:rPr>
        <w:t xml:space="preserve"> выставка дидактических игр с описанием, презентация «Методические рекомендации по использованию дидактических игр», бланки паспорта дидактической игры.</w:t>
      </w:r>
    </w:p>
    <w:p w:rsidR="007F2C0D" w:rsidRPr="00DF561A" w:rsidRDefault="007F2C0D" w:rsidP="007F2C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609C9">
        <w:rPr>
          <w:rFonts w:ascii="Times New Roman" w:hAnsi="Times New Roman"/>
          <w:b/>
          <w:sz w:val="28"/>
          <w:szCs w:val="28"/>
        </w:rPr>
        <w:t xml:space="preserve">Оборудование:  </w:t>
      </w:r>
    </w:p>
    <w:p w:rsidR="007F2C0D" w:rsidRPr="00D609C9" w:rsidRDefault="007F2C0D" w:rsidP="007F2C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09C9">
        <w:rPr>
          <w:rFonts w:ascii="Times New Roman" w:hAnsi="Times New Roman"/>
          <w:sz w:val="28"/>
          <w:szCs w:val="28"/>
        </w:rPr>
        <w:t xml:space="preserve">Воспитателям: </w:t>
      </w:r>
    </w:p>
    <w:p w:rsidR="007F2C0D" w:rsidRPr="00D609C9" w:rsidRDefault="007F2C0D" w:rsidP="007F2C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09C9">
        <w:rPr>
          <w:rFonts w:ascii="Times New Roman" w:hAnsi="Times New Roman"/>
          <w:sz w:val="28"/>
          <w:szCs w:val="28"/>
        </w:rPr>
        <w:t xml:space="preserve">- цветные </w:t>
      </w:r>
      <w:proofErr w:type="spellStart"/>
      <w:r w:rsidRPr="00D609C9">
        <w:rPr>
          <w:rFonts w:ascii="Times New Roman" w:hAnsi="Times New Roman"/>
          <w:sz w:val="28"/>
          <w:szCs w:val="28"/>
        </w:rPr>
        <w:t>паролоновые</w:t>
      </w:r>
      <w:proofErr w:type="spellEnd"/>
      <w:r w:rsidRPr="00D609C9">
        <w:rPr>
          <w:rFonts w:ascii="Times New Roman" w:hAnsi="Times New Roman"/>
          <w:sz w:val="28"/>
          <w:szCs w:val="28"/>
        </w:rPr>
        <w:t xml:space="preserve"> кубики (желтые, зеленые, красные),</w:t>
      </w:r>
    </w:p>
    <w:p w:rsidR="007F2C0D" w:rsidRPr="00D609C9" w:rsidRDefault="007F2C0D" w:rsidP="007F2C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09C9">
        <w:rPr>
          <w:rFonts w:ascii="Times New Roman" w:hAnsi="Times New Roman"/>
          <w:sz w:val="28"/>
          <w:szCs w:val="28"/>
        </w:rPr>
        <w:t>- пластиковая бутылочка 0,5л.,</w:t>
      </w:r>
    </w:p>
    <w:p w:rsidR="007F2C0D" w:rsidRPr="00D609C9" w:rsidRDefault="007F2C0D" w:rsidP="007F2C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09C9">
        <w:rPr>
          <w:rFonts w:ascii="Times New Roman" w:hAnsi="Times New Roman"/>
          <w:sz w:val="28"/>
          <w:szCs w:val="28"/>
        </w:rPr>
        <w:t>- бумага красного, желтого, зеленого цвета.</w:t>
      </w:r>
    </w:p>
    <w:p w:rsidR="007F2C0D" w:rsidRPr="00D609C9" w:rsidRDefault="007F2C0D" w:rsidP="007F2C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09C9">
        <w:rPr>
          <w:rFonts w:ascii="Times New Roman" w:hAnsi="Times New Roman"/>
          <w:sz w:val="28"/>
          <w:szCs w:val="28"/>
        </w:rPr>
        <w:t xml:space="preserve"> Для изготовления дидактической игры «Ромашка»:</w:t>
      </w:r>
    </w:p>
    <w:p w:rsidR="007F2C0D" w:rsidRPr="00D609C9" w:rsidRDefault="007F2C0D" w:rsidP="007F2C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09C9">
        <w:rPr>
          <w:rFonts w:ascii="Times New Roman" w:hAnsi="Times New Roman"/>
          <w:sz w:val="28"/>
          <w:szCs w:val="28"/>
        </w:rPr>
        <w:t>- шаблоны лепестков ромашки и центра,</w:t>
      </w:r>
    </w:p>
    <w:p w:rsidR="007F2C0D" w:rsidRPr="00D609C9" w:rsidRDefault="007F2C0D" w:rsidP="007F2C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09C9">
        <w:rPr>
          <w:rFonts w:ascii="Times New Roman" w:hAnsi="Times New Roman"/>
          <w:sz w:val="28"/>
          <w:szCs w:val="28"/>
        </w:rPr>
        <w:t xml:space="preserve">- материал </w:t>
      </w:r>
      <w:proofErr w:type="spellStart"/>
      <w:r w:rsidRPr="00D609C9">
        <w:rPr>
          <w:rFonts w:ascii="Times New Roman" w:hAnsi="Times New Roman"/>
          <w:sz w:val="28"/>
          <w:szCs w:val="28"/>
        </w:rPr>
        <w:t>флис</w:t>
      </w:r>
      <w:proofErr w:type="spellEnd"/>
      <w:r w:rsidRPr="00D609C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609C9">
        <w:rPr>
          <w:rFonts w:ascii="Times New Roman" w:hAnsi="Times New Roman"/>
          <w:sz w:val="28"/>
          <w:szCs w:val="28"/>
        </w:rPr>
        <w:t>флизелин</w:t>
      </w:r>
      <w:proofErr w:type="spellEnd"/>
      <w:r w:rsidRPr="00D609C9">
        <w:rPr>
          <w:rFonts w:ascii="Times New Roman" w:hAnsi="Times New Roman"/>
          <w:sz w:val="28"/>
          <w:szCs w:val="28"/>
        </w:rPr>
        <w:t>;</w:t>
      </w:r>
    </w:p>
    <w:p w:rsidR="007F2C0D" w:rsidRPr="00D609C9" w:rsidRDefault="007F2C0D" w:rsidP="007F2C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09C9">
        <w:rPr>
          <w:rFonts w:ascii="Times New Roman" w:hAnsi="Times New Roman"/>
          <w:sz w:val="28"/>
          <w:szCs w:val="28"/>
        </w:rPr>
        <w:t>- прозрачная пленка;</w:t>
      </w:r>
    </w:p>
    <w:p w:rsidR="007F2C0D" w:rsidRPr="00D609C9" w:rsidRDefault="007F2C0D" w:rsidP="007F2C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09C9">
        <w:rPr>
          <w:rFonts w:ascii="Times New Roman" w:hAnsi="Times New Roman"/>
          <w:sz w:val="28"/>
          <w:szCs w:val="28"/>
        </w:rPr>
        <w:t>- нитки, иголки;</w:t>
      </w:r>
    </w:p>
    <w:p w:rsidR="007F2C0D" w:rsidRPr="00D609C9" w:rsidRDefault="007F2C0D" w:rsidP="007F2C0D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D609C9">
        <w:rPr>
          <w:rFonts w:ascii="Times New Roman" w:hAnsi="Times New Roman"/>
          <w:b/>
          <w:sz w:val="28"/>
          <w:szCs w:val="28"/>
          <w:lang w:val="en-US"/>
        </w:rPr>
        <w:t>I</w:t>
      </w:r>
      <w:r w:rsidR="00D609C9" w:rsidRPr="00D609C9">
        <w:rPr>
          <w:rFonts w:ascii="Times New Roman" w:hAnsi="Times New Roman"/>
          <w:b/>
          <w:sz w:val="28"/>
          <w:szCs w:val="28"/>
        </w:rPr>
        <w:t>. Теоретическая часть</w:t>
      </w:r>
    </w:p>
    <w:p w:rsidR="007F2C0D" w:rsidRPr="00D609C9" w:rsidRDefault="007F2C0D" w:rsidP="007F2C0D">
      <w:pPr>
        <w:spacing w:after="0" w:line="240" w:lineRule="auto"/>
        <w:ind w:left="142"/>
        <w:rPr>
          <w:rFonts w:ascii="Times New Roman" w:hAnsi="Times New Roman"/>
          <w:b/>
          <w:sz w:val="28"/>
          <w:szCs w:val="28"/>
        </w:rPr>
      </w:pPr>
      <w:r w:rsidRPr="00D609C9">
        <w:rPr>
          <w:rFonts w:ascii="Times New Roman" w:hAnsi="Times New Roman"/>
          <w:b/>
          <w:sz w:val="28"/>
          <w:szCs w:val="28"/>
        </w:rPr>
        <w:t>1.1.  Сообщение т</w:t>
      </w:r>
      <w:r w:rsidR="00D609C9" w:rsidRPr="00D609C9">
        <w:rPr>
          <w:rFonts w:ascii="Times New Roman" w:hAnsi="Times New Roman"/>
          <w:b/>
          <w:sz w:val="28"/>
          <w:szCs w:val="28"/>
        </w:rPr>
        <w:t>емы, цели и задач мастер-класса</w:t>
      </w:r>
    </w:p>
    <w:p w:rsidR="007F2C0D" w:rsidRPr="00D609C9" w:rsidRDefault="007F2C0D" w:rsidP="007F2C0D">
      <w:pPr>
        <w:spacing w:after="0" w:line="240" w:lineRule="auto"/>
        <w:ind w:left="142"/>
        <w:rPr>
          <w:rFonts w:ascii="Times New Roman" w:hAnsi="Times New Roman"/>
          <w:b/>
          <w:sz w:val="28"/>
          <w:szCs w:val="28"/>
        </w:rPr>
      </w:pPr>
      <w:r w:rsidRPr="00D609C9">
        <w:rPr>
          <w:rFonts w:ascii="Times New Roman" w:hAnsi="Times New Roman"/>
          <w:b/>
          <w:sz w:val="28"/>
          <w:szCs w:val="28"/>
        </w:rPr>
        <w:t>1.2.  Знакомств</w:t>
      </w:r>
      <w:r w:rsidR="00D609C9" w:rsidRPr="00D609C9">
        <w:rPr>
          <w:rFonts w:ascii="Times New Roman" w:hAnsi="Times New Roman"/>
          <w:b/>
          <w:sz w:val="28"/>
          <w:szCs w:val="28"/>
        </w:rPr>
        <w:t>о с выставкой дидактических игр</w:t>
      </w:r>
    </w:p>
    <w:p w:rsidR="007F2C0D" w:rsidRPr="00D609C9" w:rsidRDefault="00D609C9" w:rsidP="00C4075E">
      <w:pPr>
        <w:spacing w:after="0" w:line="240" w:lineRule="auto"/>
        <w:ind w:left="142"/>
        <w:rPr>
          <w:rFonts w:ascii="Times New Roman" w:hAnsi="Times New Roman"/>
          <w:b/>
          <w:sz w:val="28"/>
          <w:szCs w:val="28"/>
        </w:rPr>
      </w:pPr>
      <w:r w:rsidRPr="00D609C9">
        <w:rPr>
          <w:rFonts w:ascii="Times New Roman" w:hAnsi="Times New Roman"/>
          <w:b/>
          <w:sz w:val="28"/>
          <w:szCs w:val="28"/>
        </w:rPr>
        <w:t>1.3.Слушание сказки</w:t>
      </w:r>
    </w:p>
    <w:p w:rsidR="007F2C0D" w:rsidRPr="00D609C9" w:rsidRDefault="007F2C0D" w:rsidP="007F2C0D">
      <w:pPr>
        <w:pStyle w:val="a4"/>
        <w:shd w:val="clear" w:color="auto" w:fill="FFFFFF"/>
        <w:spacing w:before="0" w:beforeAutospacing="0" w:after="0" w:afterAutospacing="0"/>
        <w:ind w:left="142"/>
        <w:jc w:val="center"/>
        <w:rPr>
          <w:sz w:val="28"/>
          <w:szCs w:val="28"/>
        </w:rPr>
      </w:pPr>
      <w:r w:rsidRPr="00D609C9">
        <w:rPr>
          <w:b/>
          <w:bCs/>
          <w:sz w:val="28"/>
          <w:szCs w:val="28"/>
        </w:rPr>
        <w:t>Сказка «Талант»</w:t>
      </w:r>
    </w:p>
    <w:p w:rsidR="007F2C0D" w:rsidRPr="00D609C9" w:rsidRDefault="007F2C0D" w:rsidP="007F2C0D">
      <w:pPr>
        <w:pStyle w:val="a4"/>
        <w:shd w:val="clear" w:color="auto" w:fill="FFFFFF"/>
        <w:spacing w:before="0" w:beforeAutospacing="0" w:after="0" w:afterAutospacing="0"/>
        <w:ind w:left="142"/>
        <w:jc w:val="both"/>
        <w:rPr>
          <w:sz w:val="28"/>
          <w:szCs w:val="28"/>
        </w:rPr>
      </w:pPr>
      <w:r w:rsidRPr="00D609C9">
        <w:rPr>
          <w:sz w:val="28"/>
          <w:szCs w:val="28"/>
        </w:rPr>
        <w:t>Ходил по дорогам парень, отдавал свой талант.</w:t>
      </w:r>
    </w:p>
    <w:p w:rsidR="007F2C0D" w:rsidRPr="00D609C9" w:rsidRDefault="007F2C0D" w:rsidP="007F2C0D">
      <w:pPr>
        <w:pStyle w:val="a4"/>
        <w:shd w:val="clear" w:color="auto" w:fill="FFFFFF"/>
        <w:spacing w:before="0" w:beforeAutospacing="0" w:after="0" w:afterAutospacing="0"/>
        <w:ind w:left="142"/>
        <w:jc w:val="both"/>
        <w:rPr>
          <w:sz w:val="28"/>
          <w:szCs w:val="28"/>
        </w:rPr>
      </w:pPr>
      <w:r w:rsidRPr="00D609C9">
        <w:rPr>
          <w:sz w:val="28"/>
          <w:szCs w:val="28"/>
        </w:rPr>
        <w:t xml:space="preserve">- </w:t>
      </w:r>
      <w:proofErr w:type="gramStart"/>
      <w:r w:rsidRPr="00D609C9">
        <w:rPr>
          <w:sz w:val="28"/>
          <w:szCs w:val="28"/>
        </w:rPr>
        <w:t>Слышь</w:t>
      </w:r>
      <w:proofErr w:type="gramEnd"/>
      <w:r w:rsidRPr="00D609C9">
        <w:rPr>
          <w:sz w:val="28"/>
          <w:szCs w:val="28"/>
        </w:rPr>
        <w:t>, дед, возьми мой талант.</w:t>
      </w:r>
    </w:p>
    <w:p w:rsidR="007F2C0D" w:rsidRPr="00D609C9" w:rsidRDefault="007F2C0D" w:rsidP="007F2C0D">
      <w:pPr>
        <w:pStyle w:val="a4"/>
        <w:shd w:val="clear" w:color="auto" w:fill="FFFFFF"/>
        <w:spacing w:before="0" w:beforeAutospacing="0" w:after="0" w:afterAutospacing="0"/>
        <w:ind w:left="142"/>
        <w:jc w:val="both"/>
        <w:rPr>
          <w:sz w:val="28"/>
          <w:szCs w:val="28"/>
        </w:rPr>
      </w:pPr>
      <w:r w:rsidRPr="00D609C9">
        <w:rPr>
          <w:sz w:val="28"/>
          <w:szCs w:val="28"/>
        </w:rPr>
        <w:t>- Зачем он мне нужен - свой некуда девать.</w:t>
      </w:r>
    </w:p>
    <w:p w:rsidR="007F2C0D" w:rsidRPr="00D609C9" w:rsidRDefault="007F2C0D" w:rsidP="007F2C0D">
      <w:pPr>
        <w:pStyle w:val="a4"/>
        <w:shd w:val="clear" w:color="auto" w:fill="FFFFFF"/>
        <w:spacing w:before="0" w:beforeAutospacing="0" w:after="0" w:afterAutospacing="0"/>
        <w:ind w:left="142"/>
        <w:jc w:val="both"/>
        <w:rPr>
          <w:sz w:val="28"/>
          <w:szCs w:val="28"/>
        </w:rPr>
      </w:pPr>
      <w:r w:rsidRPr="00D609C9">
        <w:rPr>
          <w:sz w:val="28"/>
          <w:szCs w:val="28"/>
        </w:rPr>
        <w:t xml:space="preserve">- </w:t>
      </w:r>
      <w:proofErr w:type="gramStart"/>
      <w:r w:rsidRPr="00D609C9">
        <w:rPr>
          <w:sz w:val="28"/>
          <w:szCs w:val="28"/>
        </w:rPr>
        <w:t>Слышь</w:t>
      </w:r>
      <w:proofErr w:type="gramEnd"/>
      <w:r w:rsidRPr="00D609C9">
        <w:rPr>
          <w:sz w:val="28"/>
          <w:szCs w:val="28"/>
        </w:rPr>
        <w:t>, принц, возьми мой талант.</w:t>
      </w:r>
    </w:p>
    <w:p w:rsidR="007F2C0D" w:rsidRPr="00D609C9" w:rsidRDefault="007F2C0D" w:rsidP="007F2C0D">
      <w:pPr>
        <w:pStyle w:val="a4"/>
        <w:shd w:val="clear" w:color="auto" w:fill="FFFFFF"/>
        <w:spacing w:before="0" w:beforeAutospacing="0" w:after="0" w:afterAutospacing="0"/>
        <w:ind w:left="142"/>
        <w:jc w:val="both"/>
        <w:rPr>
          <w:sz w:val="28"/>
          <w:szCs w:val="28"/>
        </w:rPr>
      </w:pPr>
      <w:r w:rsidRPr="00D609C9">
        <w:rPr>
          <w:sz w:val="28"/>
          <w:szCs w:val="28"/>
        </w:rPr>
        <w:t>Получил плетью.</w:t>
      </w:r>
    </w:p>
    <w:p w:rsidR="007F2C0D" w:rsidRPr="00D609C9" w:rsidRDefault="007F2C0D" w:rsidP="007F2C0D">
      <w:pPr>
        <w:pStyle w:val="a4"/>
        <w:shd w:val="clear" w:color="auto" w:fill="FFFFFF"/>
        <w:spacing w:before="0" w:beforeAutospacing="0" w:after="0" w:afterAutospacing="0"/>
        <w:ind w:left="142"/>
        <w:jc w:val="both"/>
        <w:rPr>
          <w:sz w:val="28"/>
          <w:szCs w:val="28"/>
        </w:rPr>
      </w:pPr>
      <w:r w:rsidRPr="00D609C9">
        <w:rPr>
          <w:sz w:val="28"/>
          <w:szCs w:val="28"/>
        </w:rPr>
        <w:t>- Красавица, возьми мой талант.</w:t>
      </w:r>
    </w:p>
    <w:p w:rsidR="007F2C0D" w:rsidRPr="00D609C9" w:rsidRDefault="007F2C0D" w:rsidP="007F2C0D">
      <w:pPr>
        <w:pStyle w:val="a4"/>
        <w:shd w:val="clear" w:color="auto" w:fill="FFFFFF"/>
        <w:spacing w:before="0" w:beforeAutospacing="0" w:after="0" w:afterAutospacing="0"/>
        <w:ind w:left="142"/>
        <w:jc w:val="both"/>
        <w:rPr>
          <w:sz w:val="28"/>
          <w:szCs w:val="28"/>
        </w:rPr>
      </w:pPr>
      <w:r w:rsidRPr="00D609C9">
        <w:rPr>
          <w:sz w:val="28"/>
          <w:szCs w:val="28"/>
        </w:rPr>
        <w:t>- Заходи.</w:t>
      </w:r>
    </w:p>
    <w:p w:rsidR="007F2C0D" w:rsidRPr="00D609C9" w:rsidRDefault="007F2C0D" w:rsidP="007F2C0D">
      <w:pPr>
        <w:pStyle w:val="a4"/>
        <w:shd w:val="clear" w:color="auto" w:fill="FFFFFF"/>
        <w:spacing w:before="0" w:beforeAutospacing="0" w:after="0" w:afterAutospacing="0"/>
        <w:ind w:left="142"/>
        <w:jc w:val="both"/>
        <w:rPr>
          <w:sz w:val="28"/>
          <w:szCs w:val="28"/>
        </w:rPr>
      </w:pPr>
      <w:r w:rsidRPr="00D609C9">
        <w:rPr>
          <w:sz w:val="28"/>
          <w:szCs w:val="28"/>
        </w:rPr>
        <w:t xml:space="preserve">Зашел, так и жить остался. Талант-то </w:t>
      </w:r>
      <w:proofErr w:type="gramStart"/>
      <w:r w:rsidRPr="00D609C9">
        <w:rPr>
          <w:sz w:val="28"/>
          <w:szCs w:val="28"/>
        </w:rPr>
        <w:t>девка</w:t>
      </w:r>
      <w:proofErr w:type="gramEnd"/>
      <w:r w:rsidRPr="00D609C9">
        <w:rPr>
          <w:sz w:val="28"/>
          <w:szCs w:val="28"/>
        </w:rPr>
        <w:t xml:space="preserve"> в сундук заперла, к своему поближе. Парень </w:t>
      </w:r>
      <w:bookmarkStart w:id="0" w:name="_GoBack"/>
      <w:bookmarkEnd w:id="0"/>
      <w:r w:rsidRPr="00D609C9">
        <w:rPr>
          <w:sz w:val="28"/>
          <w:szCs w:val="28"/>
        </w:rPr>
        <w:t xml:space="preserve">работает. Через год родился у них сын, потом дочь обосновалась. Как выросли - никто не заметил. Вот исполнилось сыну </w:t>
      </w:r>
      <w:r w:rsidRPr="00D609C9">
        <w:rPr>
          <w:sz w:val="28"/>
          <w:szCs w:val="28"/>
        </w:rPr>
        <w:lastRenderedPageBreak/>
        <w:t>семнадцать лет, стал он в путь собираться. Наготовила ему мать суму еды и браги, а как ночью все легли спать, отец прокрался и в тот сыновний мешок тихонько талант засунул.</w:t>
      </w:r>
    </w:p>
    <w:p w:rsidR="007F2C0D" w:rsidRPr="00D609C9" w:rsidRDefault="007F2C0D" w:rsidP="007F2C0D">
      <w:pPr>
        <w:pStyle w:val="a4"/>
        <w:shd w:val="clear" w:color="auto" w:fill="FFFFFF"/>
        <w:spacing w:before="0" w:beforeAutospacing="0" w:after="0" w:afterAutospacing="0"/>
        <w:ind w:left="142"/>
        <w:jc w:val="both"/>
        <w:rPr>
          <w:sz w:val="28"/>
          <w:szCs w:val="28"/>
        </w:rPr>
      </w:pPr>
      <w:r w:rsidRPr="00D609C9">
        <w:rPr>
          <w:sz w:val="28"/>
          <w:szCs w:val="28"/>
        </w:rPr>
        <w:t>Утром распрощались, сын уехал.</w:t>
      </w:r>
    </w:p>
    <w:p w:rsidR="007F2C0D" w:rsidRPr="00D609C9" w:rsidRDefault="007F2C0D" w:rsidP="007F2C0D">
      <w:pPr>
        <w:pStyle w:val="a4"/>
        <w:shd w:val="clear" w:color="auto" w:fill="FFFFFF"/>
        <w:spacing w:before="0" w:beforeAutospacing="0" w:after="0" w:afterAutospacing="0"/>
        <w:ind w:left="142"/>
        <w:jc w:val="both"/>
        <w:rPr>
          <w:sz w:val="28"/>
          <w:szCs w:val="28"/>
        </w:rPr>
      </w:pPr>
      <w:r w:rsidRPr="00D609C9">
        <w:rPr>
          <w:sz w:val="28"/>
          <w:szCs w:val="28"/>
        </w:rPr>
        <w:t>Сладко вольной птице петь, да не долго. Едет сын сквозь дремучие леса, широкие степи, кристальные горы. Любо-дорого смотреть на молодца. А у него самого мешок все тяжелее делается. Растет талант на свободном воздухе.</w:t>
      </w:r>
    </w:p>
    <w:p w:rsidR="007F2C0D" w:rsidRPr="00D609C9" w:rsidRDefault="007F2C0D" w:rsidP="007F2C0D">
      <w:pPr>
        <w:pStyle w:val="a4"/>
        <w:shd w:val="clear" w:color="auto" w:fill="FFFFFF"/>
        <w:spacing w:before="0" w:beforeAutospacing="0" w:after="0" w:afterAutospacing="0"/>
        <w:ind w:left="142"/>
        <w:jc w:val="both"/>
        <w:rPr>
          <w:sz w:val="28"/>
          <w:szCs w:val="28"/>
        </w:rPr>
      </w:pPr>
      <w:r w:rsidRPr="00D609C9">
        <w:rPr>
          <w:sz w:val="28"/>
          <w:szCs w:val="28"/>
        </w:rPr>
        <w:t>Устал он не в меру, загрустил, слез с коня в поле. "Дай, - думает, - посмотрю, что в мешке поселилось". Открывает - а там талантище!</w:t>
      </w:r>
    </w:p>
    <w:p w:rsidR="007F2C0D" w:rsidRPr="00D609C9" w:rsidRDefault="007F2C0D" w:rsidP="007F2C0D">
      <w:pPr>
        <w:pStyle w:val="a4"/>
        <w:shd w:val="clear" w:color="auto" w:fill="FFFFFF"/>
        <w:spacing w:before="0" w:beforeAutospacing="0" w:after="0" w:afterAutospacing="0"/>
        <w:ind w:left="142"/>
        <w:jc w:val="both"/>
        <w:rPr>
          <w:sz w:val="28"/>
          <w:szCs w:val="28"/>
        </w:rPr>
      </w:pPr>
      <w:proofErr w:type="gramStart"/>
      <w:r w:rsidRPr="00D609C9">
        <w:rPr>
          <w:sz w:val="28"/>
          <w:szCs w:val="28"/>
        </w:rPr>
        <w:t>Здоровущий</w:t>
      </w:r>
      <w:proofErr w:type="gramEnd"/>
      <w:r w:rsidRPr="00D609C9">
        <w:rPr>
          <w:sz w:val="28"/>
          <w:szCs w:val="28"/>
        </w:rPr>
        <w:t xml:space="preserve">, аж из мешка прет. Парень быстро </w:t>
      </w:r>
      <w:proofErr w:type="gramStart"/>
      <w:r w:rsidRPr="00D609C9">
        <w:rPr>
          <w:sz w:val="28"/>
          <w:szCs w:val="28"/>
        </w:rPr>
        <w:t>смекнул</w:t>
      </w:r>
      <w:proofErr w:type="gramEnd"/>
      <w:r w:rsidRPr="00D609C9">
        <w:rPr>
          <w:sz w:val="28"/>
          <w:szCs w:val="28"/>
        </w:rPr>
        <w:t>, что к чему. Прямо там, где был, не сходя с дороги, выстроил корчму, кузницу, магазин.</w:t>
      </w:r>
    </w:p>
    <w:p w:rsidR="007F2C0D" w:rsidRPr="00D609C9" w:rsidRDefault="007F2C0D" w:rsidP="007F2C0D">
      <w:pPr>
        <w:pStyle w:val="a4"/>
        <w:shd w:val="clear" w:color="auto" w:fill="FFFFFF"/>
        <w:spacing w:before="0" w:beforeAutospacing="0" w:after="0" w:afterAutospacing="0"/>
        <w:ind w:left="142"/>
        <w:jc w:val="both"/>
        <w:rPr>
          <w:sz w:val="28"/>
          <w:szCs w:val="28"/>
        </w:rPr>
      </w:pPr>
      <w:r w:rsidRPr="00D609C9">
        <w:rPr>
          <w:sz w:val="28"/>
          <w:szCs w:val="28"/>
        </w:rPr>
        <w:t>Талант все покроет!</w:t>
      </w:r>
    </w:p>
    <w:p w:rsidR="007F2C0D" w:rsidRPr="00D609C9" w:rsidRDefault="007F2C0D" w:rsidP="007F2C0D">
      <w:pPr>
        <w:pStyle w:val="a4"/>
        <w:shd w:val="clear" w:color="auto" w:fill="FFFFFF"/>
        <w:spacing w:before="0" w:beforeAutospacing="0" w:after="0" w:afterAutospacing="0"/>
        <w:ind w:left="142"/>
        <w:jc w:val="both"/>
        <w:rPr>
          <w:sz w:val="28"/>
          <w:szCs w:val="28"/>
        </w:rPr>
      </w:pPr>
      <w:r w:rsidRPr="00D609C9">
        <w:rPr>
          <w:sz w:val="28"/>
          <w:szCs w:val="28"/>
        </w:rPr>
        <w:t>Дела его пошли успешно. Завел семью, выросли дети. Когда старшему сыну исполнилось семнадцать, от таланта оставался уже маленький кусочек. Отец и сам от него устал, и когда сын в дорогу собрался, отдал ему весь талант, сколько ни было. "В твоих годах у меня самого еще и меньше было".</w:t>
      </w:r>
    </w:p>
    <w:p w:rsidR="007F2C0D" w:rsidRPr="00D609C9" w:rsidRDefault="007F2C0D" w:rsidP="007F2C0D">
      <w:pPr>
        <w:pStyle w:val="a4"/>
        <w:shd w:val="clear" w:color="auto" w:fill="FFFFFF"/>
        <w:spacing w:before="0" w:beforeAutospacing="0" w:after="0" w:afterAutospacing="0"/>
        <w:ind w:left="142"/>
        <w:jc w:val="both"/>
        <w:rPr>
          <w:sz w:val="28"/>
          <w:szCs w:val="28"/>
        </w:rPr>
      </w:pPr>
      <w:r w:rsidRPr="00D609C9">
        <w:rPr>
          <w:sz w:val="28"/>
          <w:szCs w:val="28"/>
        </w:rPr>
        <w:t>Вот выехал парень на вольные просторы. Талант свое дело знает; вот уже лошадь под мешком приседать стала. "Ух, - думает сын, - что ж это мне родители туда наложили?" Открыл мешок - а там талант, размером с теленка. "О господи, - подумал сын, - мне ведь так много и не надо. Что ж мне с ним делать?" Оглянулся вокруг: трава, кусты жухлые. Лето, жара. Он взял и, недолго думая, порастряс талант над лугом. Пролился тот на зелень дождем, вся поляна распустилась цветами. "И ладно", - решил молодец. Вскочил на коня - теперь легко! - да и поехал дальше.</w:t>
      </w:r>
    </w:p>
    <w:p w:rsidR="007F2C0D" w:rsidRPr="00D609C9" w:rsidRDefault="007F2C0D" w:rsidP="007F2C0D">
      <w:pPr>
        <w:pStyle w:val="a4"/>
        <w:shd w:val="clear" w:color="auto" w:fill="FFFFFF"/>
        <w:spacing w:before="0" w:beforeAutospacing="0" w:after="0" w:afterAutospacing="0"/>
        <w:ind w:left="142"/>
        <w:jc w:val="both"/>
        <w:rPr>
          <w:sz w:val="28"/>
          <w:szCs w:val="28"/>
        </w:rPr>
      </w:pPr>
      <w:r w:rsidRPr="00D609C9">
        <w:rPr>
          <w:sz w:val="28"/>
          <w:szCs w:val="28"/>
        </w:rPr>
        <w:t xml:space="preserve">Так и стал он ездить по белу свету, талант нарастал, а он его раскидывал. От таланта всегда оставалась малая толика. Много лет прошло или мало, да только и у него подрос сын. Ясное дело, что в </w:t>
      </w:r>
      <w:r w:rsidR="00D609C9" w:rsidRPr="00D609C9">
        <w:rPr>
          <w:sz w:val="28"/>
          <w:szCs w:val="28"/>
        </w:rPr>
        <w:t>семнадцатилетние</w:t>
      </w:r>
      <w:r w:rsidRPr="00D609C9">
        <w:rPr>
          <w:sz w:val="28"/>
          <w:szCs w:val="28"/>
        </w:rPr>
        <w:t xml:space="preserve"> досталась ему та толика вместе с мешком да с запасом провизии. Вот и он выехал на вольную ширь. Едет, едет, талант растет. Вот уже целый мешок им наполнился. "Уж я его не растрачу как отец", - думает сын. Глянул вокруг: ничего нет, трава, кусты. Жаворонки поют. Течет река. Хочется сыну найти что-то </w:t>
      </w:r>
      <w:proofErr w:type="gramStart"/>
      <w:r w:rsidRPr="00D609C9">
        <w:rPr>
          <w:sz w:val="28"/>
          <w:szCs w:val="28"/>
        </w:rPr>
        <w:t>поважнее</w:t>
      </w:r>
      <w:proofErr w:type="gramEnd"/>
      <w:r w:rsidRPr="00D609C9">
        <w:rPr>
          <w:sz w:val="28"/>
          <w:szCs w:val="28"/>
        </w:rPr>
        <w:t>. Он прислонил мешок у дороги, а сам - к реке. "Что у тебя, река, под водою?" Река журчит: ничего нет, песок да камни, дно. Он - к траве, стал перед ней на колени: "Скажи, трава, что больше тебя, что дальше тебя, что важнее?" Трава мягко вяжет свои слова: нет ничего. Он побежал к дереву... А пока бегал, талант его с дороги и украли. На том и сказка кончилась.</w:t>
      </w:r>
    </w:p>
    <w:p w:rsidR="007F2C0D" w:rsidRPr="00D609C9" w:rsidRDefault="007F2C0D" w:rsidP="007F2C0D">
      <w:pPr>
        <w:pStyle w:val="a4"/>
        <w:shd w:val="clear" w:color="auto" w:fill="FFFFFF"/>
        <w:spacing w:before="0" w:beforeAutospacing="0" w:after="0" w:afterAutospacing="0"/>
        <w:ind w:left="142"/>
        <w:jc w:val="both"/>
        <w:rPr>
          <w:sz w:val="28"/>
          <w:szCs w:val="28"/>
        </w:rPr>
      </w:pPr>
      <w:r w:rsidRPr="00D609C9">
        <w:rPr>
          <w:sz w:val="28"/>
          <w:szCs w:val="28"/>
        </w:rPr>
        <w:t>С той поры гуляет талант по свету. К тебе попадет - ой, к тебе попадет! - что будешь делать?</w:t>
      </w:r>
    </w:p>
    <w:p w:rsidR="007F2C0D" w:rsidRPr="00D609C9" w:rsidRDefault="007F2C0D" w:rsidP="007F2C0D">
      <w:pPr>
        <w:spacing w:after="0" w:line="240" w:lineRule="auto"/>
        <w:ind w:left="142"/>
        <w:rPr>
          <w:rFonts w:ascii="Times New Roman" w:hAnsi="Times New Roman"/>
          <w:b/>
          <w:sz w:val="28"/>
          <w:szCs w:val="28"/>
        </w:rPr>
      </w:pPr>
      <w:r w:rsidRPr="00D609C9">
        <w:rPr>
          <w:rFonts w:ascii="Times New Roman" w:hAnsi="Times New Roman"/>
          <w:b/>
          <w:sz w:val="28"/>
          <w:szCs w:val="28"/>
        </w:rPr>
        <w:t>О</w:t>
      </w:r>
      <w:r w:rsidR="00DF561A">
        <w:rPr>
          <w:rFonts w:ascii="Times New Roman" w:hAnsi="Times New Roman"/>
          <w:b/>
          <w:sz w:val="28"/>
          <w:szCs w:val="28"/>
        </w:rPr>
        <w:t>тветы участников мастер-класса</w:t>
      </w:r>
    </w:p>
    <w:p w:rsidR="007F2C0D" w:rsidRPr="00D609C9" w:rsidRDefault="00DF561A" w:rsidP="007F2C0D">
      <w:pPr>
        <w:spacing w:after="0" w:line="240" w:lineRule="auto"/>
        <w:ind w:lef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Мораль сказки. Рассуждения</w:t>
      </w:r>
    </w:p>
    <w:p w:rsidR="007F2C0D" w:rsidRPr="00D609C9" w:rsidRDefault="007F2C0D" w:rsidP="007F2C0D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7F2C0D" w:rsidRPr="00D609C9" w:rsidRDefault="007F2C0D" w:rsidP="007F2C0D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D609C9">
        <w:rPr>
          <w:rFonts w:ascii="Times New Roman" w:hAnsi="Times New Roman"/>
          <w:b/>
          <w:sz w:val="28"/>
          <w:szCs w:val="28"/>
          <w:lang w:val="en-US"/>
        </w:rPr>
        <w:t>II</w:t>
      </w:r>
      <w:r w:rsidR="00D609C9" w:rsidRPr="00D609C9">
        <w:rPr>
          <w:rFonts w:ascii="Times New Roman" w:hAnsi="Times New Roman"/>
          <w:b/>
          <w:sz w:val="28"/>
          <w:szCs w:val="28"/>
        </w:rPr>
        <w:t>. Практическая часть</w:t>
      </w:r>
    </w:p>
    <w:p w:rsidR="007F2C0D" w:rsidRPr="00D609C9" w:rsidRDefault="007F2C0D" w:rsidP="007F2C0D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7F2C0D" w:rsidRPr="00D609C9" w:rsidRDefault="007F2C0D" w:rsidP="007F2C0D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D609C9">
        <w:rPr>
          <w:rFonts w:ascii="Times New Roman" w:hAnsi="Times New Roman"/>
          <w:b/>
          <w:sz w:val="28"/>
          <w:szCs w:val="28"/>
        </w:rPr>
        <w:lastRenderedPageBreak/>
        <w:t xml:space="preserve">2.1. Изготовление дидактических </w:t>
      </w:r>
      <w:r w:rsidR="00D609C9" w:rsidRPr="00D609C9">
        <w:rPr>
          <w:rFonts w:ascii="Times New Roman" w:hAnsi="Times New Roman"/>
          <w:b/>
          <w:sz w:val="28"/>
          <w:szCs w:val="28"/>
        </w:rPr>
        <w:t>игр и составление паспорта игры</w:t>
      </w:r>
    </w:p>
    <w:p w:rsidR="007F2C0D" w:rsidRPr="00D609C9" w:rsidRDefault="007F2C0D" w:rsidP="007F2C0D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D609C9">
        <w:rPr>
          <w:rFonts w:ascii="Times New Roman" w:hAnsi="Times New Roman"/>
          <w:b/>
          <w:sz w:val="28"/>
          <w:szCs w:val="28"/>
        </w:rPr>
        <w:tab/>
      </w:r>
      <w:r w:rsidRPr="00D609C9">
        <w:rPr>
          <w:rFonts w:ascii="Times New Roman" w:hAnsi="Times New Roman"/>
          <w:sz w:val="28"/>
          <w:szCs w:val="28"/>
        </w:rPr>
        <w:t>Участникам раздаются мешочки с материалом для изготовления игры:</w:t>
      </w:r>
    </w:p>
    <w:p w:rsidR="007F2C0D" w:rsidRPr="00D609C9" w:rsidRDefault="007F2C0D" w:rsidP="007F2C0D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D609C9">
        <w:rPr>
          <w:rFonts w:ascii="Times New Roman" w:hAnsi="Times New Roman"/>
          <w:sz w:val="28"/>
          <w:szCs w:val="28"/>
        </w:rPr>
        <w:t>1) Логопеду: пластиковая бутылка 0,5л., пенопласт, коктейльная трубочка</w:t>
      </w:r>
    </w:p>
    <w:p w:rsidR="007F2C0D" w:rsidRPr="00D609C9" w:rsidRDefault="007F2C0D" w:rsidP="007F2C0D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D609C9">
        <w:rPr>
          <w:rFonts w:ascii="Times New Roman" w:hAnsi="Times New Roman"/>
          <w:sz w:val="28"/>
          <w:szCs w:val="28"/>
        </w:rPr>
        <w:t>2) Психологу: ромашка, смайлики с эмоциями, клей.</w:t>
      </w:r>
    </w:p>
    <w:p w:rsidR="007F2C0D" w:rsidRPr="00D609C9" w:rsidRDefault="007F2C0D" w:rsidP="007F2C0D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proofErr w:type="gramStart"/>
      <w:r w:rsidRPr="00D609C9">
        <w:rPr>
          <w:rFonts w:ascii="Times New Roman" w:hAnsi="Times New Roman"/>
          <w:sz w:val="28"/>
          <w:szCs w:val="28"/>
        </w:rPr>
        <w:t xml:space="preserve">3) Социальному педагогу: цветные </w:t>
      </w:r>
      <w:r w:rsidR="00DF561A" w:rsidRPr="00D609C9">
        <w:rPr>
          <w:rFonts w:ascii="Times New Roman" w:hAnsi="Times New Roman"/>
          <w:sz w:val="28"/>
          <w:szCs w:val="28"/>
        </w:rPr>
        <w:t>поролоновые</w:t>
      </w:r>
      <w:r w:rsidRPr="00D609C9">
        <w:rPr>
          <w:rFonts w:ascii="Times New Roman" w:hAnsi="Times New Roman"/>
          <w:sz w:val="28"/>
          <w:szCs w:val="28"/>
        </w:rPr>
        <w:t xml:space="preserve"> кубики (желтые, зеленые, красные), пластиковая бутылочка 0,5л., цветная бумага: красная, желтая, зеленая, клей.</w:t>
      </w:r>
      <w:proofErr w:type="gramEnd"/>
    </w:p>
    <w:p w:rsidR="007F2C0D" w:rsidRPr="00D609C9" w:rsidRDefault="007F2C0D" w:rsidP="007F2C0D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D609C9">
        <w:rPr>
          <w:rFonts w:ascii="Times New Roman" w:hAnsi="Times New Roman"/>
          <w:sz w:val="28"/>
          <w:szCs w:val="28"/>
        </w:rPr>
        <w:t>- Какие дидактические пособия можно изготовить из данных вам материалов?</w:t>
      </w:r>
    </w:p>
    <w:p w:rsidR="007F2C0D" w:rsidRPr="00D609C9" w:rsidRDefault="007F2C0D" w:rsidP="007F2C0D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D609C9">
        <w:rPr>
          <w:rFonts w:ascii="Times New Roman" w:hAnsi="Times New Roman"/>
          <w:sz w:val="28"/>
          <w:szCs w:val="28"/>
        </w:rPr>
        <w:tab/>
        <w:t>После изготовления игры необходимо составить паспорт на созданную игру.</w:t>
      </w:r>
    </w:p>
    <w:p w:rsidR="007F2C0D" w:rsidRPr="00D609C9" w:rsidRDefault="007F2C0D" w:rsidP="007F2C0D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D609C9">
        <w:rPr>
          <w:rFonts w:ascii="Times New Roman" w:hAnsi="Times New Roman"/>
          <w:b/>
          <w:sz w:val="28"/>
          <w:szCs w:val="28"/>
        </w:rPr>
        <w:t xml:space="preserve">2.2. Защита </w:t>
      </w:r>
      <w:r w:rsidR="00D609C9" w:rsidRPr="00D609C9">
        <w:rPr>
          <w:rFonts w:ascii="Times New Roman" w:hAnsi="Times New Roman"/>
          <w:b/>
          <w:sz w:val="28"/>
          <w:szCs w:val="28"/>
        </w:rPr>
        <w:t>дидактической игры и обсуждение</w:t>
      </w:r>
    </w:p>
    <w:p w:rsidR="007F2C0D" w:rsidRPr="00D609C9" w:rsidRDefault="007F2C0D" w:rsidP="007F2C0D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D609C9">
        <w:rPr>
          <w:rFonts w:ascii="Times New Roman" w:hAnsi="Times New Roman"/>
          <w:b/>
          <w:sz w:val="28"/>
          <w:szCs w:val="28"/>
        </w:rPr>
        <w:tab/>
      </w:r>
      <w:r w:rsidRPr="00D609C9">
        <w:rPr>
          <w:rFonts w:ascii="Times New Roman" w:hAnsi="Times New Roman"/>
          <w:sz w:val="28"/>
          <w:szCs w:val="28"/>
        </w:rPr>
        <w:t>Ознакомить участников с целями, задачами, вариантами игры.</w:t>
      </w:r>
    </w:p>
    <w:p w:rsidR="007F2C0D" w:rsidRPr="00D609C9" w:rsidRDefault="007F2C0D" w:rsidP="007F2C0D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D609C9">
        <w:rPr>
          <w:rFonts w:ascii="Times New Roman" w:hAnsi="Times New Roman"/>
          <w:sz w:val="28"/>
          <w:szCs w:val="28"/>
        </w:rPr>
        <w:t xml:space="preserve">            Участники предлагают дополнительные варианты игры.</w:t>
      </w:r>
    </w:p>
    <w:p w:rsidR="007F2C0D" w:rsidRPr="00D609C9" w:rsidRDefault="007F2C0D" w:rsidP="007F2C0D">
      <w:pPr>
        <w:numPr>
          <w:ilvl w:val="0"/>
          <w:numId w:val="2"/>
        </w:numPr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D609C9">
        <w:rPr>
          <w:rFonts w:ascii="Times New Roman" w:hAnsi="Times New Roman"/>
          <w:sz w:val="28"/>
          <w:szCs w:val="28"/>
        </w:rPr>
        <w:t>Пособие для дыхательной гимнастики «Буря в бутылке».</w:t>
      </w:r>
    </w:p>
    <w:p w:rsidR="007F2C0D" w:rsidRPr="00D609C9" w:rsidRDefault="007F2C0D" w:rsidP="007F2C0D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D609C9">
        <w:rPr>
          <w:rFonts w:ascii="Times New Roman" w:hAnsi="Times New Roman"/>
          <w:sz w:val="28"/>
          <w:szCs w:val="28"/>
        </w:rPr>
        <w:t>Цель: развитие речевого дыхания, силы выдоха.</w:t>
      </w:r>
    </w:p>
    <w:p w:rsidR="007F2C0D" w:rsidRPr="00D609C9" w:rsidRDefault="007F2C0D" w:rsidP="007F2C0D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7F2C0D" w:rsidRPr="00D609C9" w:rsidRDefault="007F2C0D" w:rsidP="00D609C9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  <w:r w:rsidRPr="00D609C9">
        <w:rPr>
          <w:rFonts w:ascii="Arial" w:eastAsia="Times New Roman" w:hAnsi="Arial" w:cs="Arial"/>
          <w:noProof/>
          <w:color w:val="555555"/>
          <w:sz w:val="28"/>
          <w:szCs w:val="28"/>
          <w:lang w:eastAsia="ru-RU"/>
        </w:rPr>
        <w:drawing>
          <wp:inline distT="0" distB="0" distL="0" distR="0">
            <wp:extent cx="2400318" cy="1798415"/>
            <wp:effectExtent l="19050" t="0" r="0" b="0"/>
            <wp:docPr id="4" name="Рисунок 282" descr="Пособие для выдувания воздушной струи «Буря в бутылке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2" descr="Пособие для выдувания воздушной струи «Буря в бутылке»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779" cy="1799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C0D" w:rsidRPr="00D609C9" w:rsidRDefault="007F2C0D" w:rsidP="007F2C0D">
      <w:pPr>
        <w:numPr>
          <w:ilvl w:val="0"/>
          <w:numId w:val="2"/>
        </w:numPr>
        <w:spacing w:after="0" w:line="240" w:lineRule="auto"/>
        <w:ind w:left="142" w:firstLine="0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609C9">
        <w:rPr>
          <w:rFonts w:ascii="Times New Roman" w:hAnsi="Times New Roman"/>
          <w:b/>
          <w:sz w:val="28"/>
          <w:szCs w:val="28"/>
        </w:rPr>
        <w:t xml:space="preserve">Дидактическая игра </w:t>
      </w:r>
      <w:r w:rsidRPr="00D609C9">
        <w:rPr>
          <w:rFonts w:ascii="Times New Roman" w:hAnsi="Times New Roman"/>
          <w:b/>
          <w:noProof/>
          <w:sz w:val="28"/>
          <w:szCs w:val="28"/>
          <w:lang w:eastAsia="ru-RU"/>
        </w:rPr>
        <w:t>«Букет эмоций»</w:t>
      </w:r>
    </w:p>
    <w:p w:rsidR="007F2C0D" w:rsidRPr="00D609C9" w:rsidRDefault="007F2C0D" w:rsidP="007F2C0D">
      <w:pPr>
        <w:pStyle w:val="a3"/>
        <w:shd w:val="clear" w:color="auto" w:fill="FFFFFF"/>
        <w:spacing w:after="0" w:line="315" w:lineRule="atLeast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09C9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Цель:</w:t>
      </w:r>
      <w:r w:rsidRPr="00D609C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 </w:t>
      </w:r>
      <w:r w:rsidRPr="00D609C9">
        <w:rPr>
          <w:rFonts w:ascii="Times New Roman" w:eastAsia="Times New Roman" w:hAnsi="Times New Roman"/>
          <w:sz w:val="28"/>
          <w:szCs w:val="28"/>
          <w:lang w:eastAsia="ru-RU"/>
        </w:rPr>
        <w:t>Познакомить детей с разными эмоциями, помочь овладеть навыками управления своей эмоциональной сферой;</w:t>
      </w:r>
    </w:p>
    <w:p w:rsidR="007F2C0D" w:rsidRPr="00D609C9" w:rsidRDefault="007F2C0D" w:rsidP="007F2C0D">
      <w:pPr>
        <w:pStyle w:val="a3"/>
        <w:shd w:val="clear" w:color="auto" w:fill="FFFFFF"/>
        <w:spacing w:before="225" w:after="225" w:line="315" w:lineRule="atLeast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09C9">
        <w:rPr>
          <w:rFonts w:ascii="Times New Roman" w:eastAsia="Times New Roman" w:hAnsi="Times New Roman"/>
          <w:sz w:val="28"/>
          <w:szCs w:val="28"/>
          <w:lang w:eastAsia="ru-RU"/>
        </w:rPr>
        <w:t>Развивать способность понимать, осознавать свои и чужие эмоции, правильно их оценивать и полноценно переживать;</w:t>
      </w:r>
    </w:p>
    <w:p w:rsidR="007F2C0D" w:rsidRPr="00D609C9" w:rsidRDefault="007F2C0D" w:rsidP="007F2C0D">
      <w:pPr>
        <w:pStyle w:val="a3"/>
        <w:shd w:val="clear" w:color="auto" w:fill="FFFFFF"/>
        <w:spacing w:before="225" w:after="225" w:line="315" w:lineRule="atLeast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09C9">
        <w:rPr>
          <w:rFonts w:ascii="Times New Roman" w:eastAsia="Times New Roman" w:hAnsi="Times New Roman"/>
          <w:sz w:val="28"/>
          <w:szCs w:val="28"/>
          <w:lang w:eastAsia="ru-RU"/>
        </w:rPr>
        <w:t>Тренировать невербальные средства общения;</w:t>
      </w:r>
    </w:p>
    <w:p w:rsidR="007F2C0D" w:rsidRPr="00D609C9" w:rsidRDefault="007F2C0D" w:rsidP="007F2C0D">
      <w:pPr>
        <w:pStyle w:val="a3"/>
        <w:shd w:val="clear" w:color="auto" w:fill="FFFFFF"/>
        <w:spacing w:before="225" w:after="225" w:line="315" w:lineRule="atLeast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09C9">
        <w:rPr>
          <w:rFonts w:ascii="Times New Roman" w:eastAsia="Times New Roman" w:hAnsi="Times New Roman"/>
          <w:sz w:val="28"/>
          <w:szCs w:val="28"/>
          <w:lang w:eastAsia="ru-RU"/>
        </w:rPr>
        <w:t>Развивать воображение, память, восприятие;</w:t>
      </w:r>
    </w:p>
    <w:p w:rsidR="007F2C0D" w:rsidRPr="00D609C9" w:rsidRDefault="007F2C0D" w:rsidP="007F2C0D">
      <w:pPr>
        <w:pStyle w:val="a3"/>
        <w:shd w:val="clear" w:color="auto" w:fill="FFFFFF"/>
        <w:spacing w:before="225" w:after="225" w:line="315" w:lineRule="atLeast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09C9">
        <w:rPr>
          <w:rFonts w:ascii="Times New Roman" w:eastAsia="Times New Roman" w:hAnsi="Times New Roman"/>
          <w:sz w:val="28"/>
          <w:szCs w:val="28"/>
          <w:lang w:eastAsia="ru-RU"/>
        </w:rPr>
        <w:t>Развивать связную речь.</w:t>
      </w:r>
    </w:p>
    <w:p w:rsidR="007F2C0D" w:rsidRPr="00D609C9" w:rsidRDefault="007F2C0D" w:rsidP="007F2C0D">
      <w:pPr>
        <w:spacing w:after="0" w:line="240" w:lineRule="auto"/>
        <w:ind w:left="142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7F2C0D" w:rsidRPr="00D609C9" w:rsidRDefault="007F2C0D" w:rsidP="00D609C9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  <w:r w:rsidRPr="00D609C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779217" cy="1642084"/>
            <wp:effectExtent l="19050" t="0" r="0" b="0"/>
            <wp:docPr id="5" name="Рисунок 3" descr="Дидактическая игра «Букет эмоций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Дидактическая игра «Букет эмоций»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693" cy="1642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C0D" w:rsidRPr="00D609C9" w:rsidRDefault="007F2C0D" w:rsidP="007F2C0D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D609C9">
        <w:rPr>
          <w:rFonts w:ascii="Times New Roman" w:hAnsi="Times New Roman"/>
          <w:b/>
          <w:sz w:val="28"/>
          <w:szCs w:val="28"/>
        </w:rPr>
        <w:t>3)Дидактическая игра «</w:t>
      </w:r>
      <w:proofErr w:type="spellStart"/>
      <w:r w:rsidRPr="00D609C9">
        <w:rPr>
          <w:rFonts w:ascii="Times New Roman" w:hAnsi="Times New Roman"/>
          <w:b/>
          <w:sz w:val="28"/>
          <w:szCs w:val="28"/>
        </w:rPr>
        <w:t>Светофорчик</w:t>
      </w:r>
      <w:proofErr w:type="spellEnd"/>
      <w:r w:rsidRPr="00D609C9">
        <w:rPr>
          <w:rFonts w:ascii="Times New Roman" w:hAnsi="Times New Roman"/>
          <w:b/>
          <w:sz w:val="28"/>
          <w:szCs w:val="28"/>
        </w:rPr>
        <w:t>»</w:t>
      </w:r>
    </w:p>
    <w:p w:rsidR="007F2C0D" w:rsidRPr="00D609C9" w:rsidRDefault="007F2C0D" w:rsidP="007F2C0D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09C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Цель игры: 1. Совершенствовать знания детей о светофоре и его сигналах.</w:t>
      </w:r>
    </w:p>
    <w:p w:rsidR="007F2C0D" w:rsidRPr="00D609C9" w:rsidRDefault="007F2C0D" w:rsidP="007F2C0D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09C9">
        <w:rPr>
          <w:rFonts w:ascii="Times New Roman" w:eastAsia="Times New Roman" w:hAnsi="Times New Roman"/>
          <w:sz w:val="28"/>
          <w:szCs w:val="28"/>
          <w:lang w:eastAsia="ru-RU"/>
        </w:rPr>
        <w:t>2. З</w:t>
      </w:r>
      <w:r w:rsidR="00DF561A">
        <w:rPr>
          <w:rFonts w:ascii="Times New Roman" w:eastAsia="Times New Roman" w:hAnsi="Times New Roman"/>
          <w:sz w:val="28"/>
          <w:szCs w:val="28"/>
          <w:lang w:eastAsia="ru-RU"/>
        </w:rPr>
        <w:t>акреплять знания детей о цветах</w:t>
      </w:r>
    </w:p>
    <w:p w:rsidR="007F2C0D" w:rsidRPr="00D609C9" w:rsidRDefault="007F2C0D" w:rsidP="007F2C0D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09C9">
        <w:rPr>
          <w:rFonts w:ascii="Times New Roman" w:eastAsia="Times New Roman" w:hAnsi="Times New Roman"/>
          <w:sz w:val="28"/>
          <w:szCs w:val="28"/>
          <w:lang w:eastAsia="ru-RU"/>
        </w:rPr>
        <w:t>3. Развивать сенс</w:t>
      </w:r>
      <w:r w:rsidR="00DF561A">
        <w:rPr>
          <w:rFonts w:ascii="Times New Roman" w:eastAsia="Times New Roman" w:hAnsi="Times New Roman"/>
          <w:sz w:val="28"/>
          <w:szCs w:val="28"/>
          <w:lang w:eastAsia="ru-RU"/>
        </w:rPr>
        <w:t>омоторную координацию, внимание</w:t>
      </w:r>
    </w:p>
    <w:p w:rsidR="007F2C0D" w:rsidRPr="00D609C9" w:rsidRDefault="007F2C0D" w:rsidP="007F2C0D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09C9">
        <w:rPr>
          <w:rFonts w:ascii="Times New Roman" w:eastAsia="Times New Roman" w:hAnsi="Times New Roman"/>
          <w:sz w:val="28"/>
          <w:szCs w:val="28"/>
          <w:lang w:eastAsia="ru-RU"/>
        </w:rPr>
        <w:t>4. Воспитывать усидчиво</w:t>
      </w:r>
      <w:r w:rsidR="00DF561A">
        <w:rPr>
          <w:rFonts w:ascii="Times New Roman" w:eastAsia="Times New Roman" w:hAnsi="Times New Roman"/>
          <w:sz w:val="28"/>
          <w:szCs w:val="28"/>
          <w:lang w:eastAsia="ru-RU"/>
        </w:rPr>
        <w:t>сть</w:t>
      </w:r>
    </w:p>
    <w:p w:rsidR="007F2C0D" w:rsidRPr="00D609C9" w:rsidRDefault="007F2C0D" w:rsidP="007F2C0D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7F2C0D" w:rsidRPr="00D609C9" w:rsidRDefault="007F2C0D" w:rsidP="00D609C9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  <w:r w:rsidRPr="00D609C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070100" cy="1552575"/>
            <wp:effectExtent l="19050" t="0" r="6350" b="0"/>
            <wp:docPr id="6" name="Рисунок 110" descr="Игра по сенсомоторному развитию младших дошкольников «Поможем светофорчикам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 descr="Игра по сенсомоторному развитию младших дошкольников «Поможем светофорчикам»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C0D" w:rsidRPr="00D609C9" w:rsidRDefault="007F2C0D" w:rsidP="007F2C0D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D609C9">
        <w:rPr>
          <w:rFonts w:ascii="Times New Roman" w:hAnsi="Times New Roman"/>
          <w:b/>
          <w:sz w:val="28"/>
          <w:szCs w:val="28"/>
        </w:rPr>
        <w:t>2.3.  Изготовление ди</w:t>
      </w:r>
      <w:r w:rsidR="00DF561A">
        <w:rPr>
          <w:rFonts w:ascii="Times New Roman" w:hAnsi="Times New Roman"/>
          <w:b/>
          <w:sz w:val="28"/>
          <w:szCs w:val="28"/>
        </w:rPr>
        <w:t>дактической игры в виде ромашки</w:t>
      </w:r>
    </w:p>
    <w:p w:rsidR="007F2C0D" w:rsidRPr="00D609C9" w:rsidRDefault="007F2C0D" w:rsidP="007F2C0D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D609C9">
        <w:rPr>
          <w:rFonts w:ascii="Times New Roman" w:hAnsi="Times New Roman"/>
          <w:b/>
          <w:sz w:val="28"/>
          <w:szCs w:val="28"/>
        </w:rPr>
        <w:tab/>
        <w:t xml:space="preserve">Оборудование: </w:t>
      </w:r>
      <w:r w:rsidRPr="00D609C9">
        <w:rPr>
          <w:rFonts w:ascii="Times New Roman" w:hAnsi="Times New Roman"/>
          <w:sz w:val="28"/>
          <w:szCs w:val="28"/>
          <w:lang w:val="kk-KZ"/>
        </w:rPr>
        <w:t>шаблоны лепестков и серединки ромашки</w:t>
      </w:r>
      <w:r w:rsidRPr="00D609C9">
        <w:rPr>
          <w:rFonts w:ascii="Times New Roman" w:hAnsi="Times New Roman"/>
          <w:sz w:val="28"/>
          <w:szCs w:val="28"/>
        </w:rPr>
        <w:t>, кусочки ткани разных цветов, прозрачная пленка.</w:t>
      </w:r>
    </w:p>
    <w:p w:rsidR="007F2C0D" w:rsidRPr="00D609C9" w:rsidRDefault="007F2C0D" w:rsidP="007F2C0D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7F2C0D" w:rsidRPr="00D609C9" w:rsidRDefault="007F2C0D" w:rsidP="007F2C0D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D609C9">
        <w:rPr>
          <w:rFonts w:ascii="Times New Roman" w:hAnsi="Times New Roman"/>
          <w:sz w:val="28"/>
          <w:szCs w:val="28"/>
        </w:rPr>
        <w:t>Дидактическая игра-тренажер может быть использована в разных областях:</w:t>
      </w:r>
    </w:p>
    <w:p w:rsidR="007F2C0D" w:rsidRPr="00D609C9" w:rsidRDefault="007F2C0D" w:rsidP="007F2C0D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D609C9">
        <w:rPr>
          <w:rFonts w:ascii="Times New Roman" w:hAnsi="Times New Roman"/>
          <w:sz w:val="28"/>
          <w:szCs w:val="28"/>
        </w:rPr>
        <w:t>1) На лепестках можно разместить соответствующие картинки-времена года (осень</w:t>
      </w:r>
      <w:r w:rsidR="00DF561A">
        <w:rPr>
          <w:rFonts w:ascii="Times New Roman" w:hAnsi="Times New Roman"/>
          <w:sz w:val="28"/>
          <w:szCs w:val="28"/>
        </w:rPr>
        <w:t xml:space="preserve"> </w:t>
      </w:r>
      <w:r w:rsidRPr="00D609C9">
        <w:rPr>
          <w:rFonts w:ascii="Times New Roman" w:hAnsi="Times New Roman"/>
          <w:sz w:val="28"/>
          <w:szCs w:val="28"/>
        </w:rPr>
        <w:t>-</w:t>
      </w:r>
      <w:r w:rsidR="00DF561A">
        <w:rPr>
          <w:rFonts w:ascii="Times New Roman" w:hAnsi="Times New Roman"/>
          <w:sz w:val="28"/>
          <w:szCs w:val="28"/>
        </w:rPr>
        <w:t xml:space="preserve"> </w:t>
      </w:r>
      <w:r w:rsidRPr="00D609C9">
        <w:rPr>
          <w:rFonts w:ascii="Times New Roman" w:hAnsi="Times New Roman"/>
          <w:sz w:val="28"/>
          <w:szCs w:val="28"/>
        </w:rPr>
        <w:t xml:space="preserve">желтый; </w:t>
      </w:r>
      <w:proofErr w:type="spellStart"/>
      <w:r w:rsidRPr="00D609C9">
        <w:rPr>
          <w:rFonts w:ascii="Times New Roman" w:hAnsi="Times New Roman"/>
          <w:sz w:val="28"/>
          <w:szCs w:val="28"/>
        </w:rPr>
        <w:t>голубой</w:t>
      </w:r>
      <w:proofErr w:type="spellEnd"/>
      <w:r w:rsidR="00DF561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F561A">
        <w:rPr>
          <w:rFonts w:ascii="Times New Roman" w:hAnsi="Times New Roman"/>
          <w:sz w:val="28"/>
          <w:szCs w:val="28"/>
        </w:rPr>
        <w:t>–</w:t>
      </w:r>
      <w:r w:rsidRPr="00D609C9">
        <w:rPr>
          <w:rFonts w:ascii="Times New Roman" w:hAnsi="Times New Roman"/>
          <w:sz w:val="28"/>
          <w:szCs w:val="28"/>
        </w:rPr>
        <w:t>з</w:t>
      </w:r>
      <w:proofErr w:type="gramEnd"/>
      <w:r w:rsidRPr="00D609C9">
        <w:rPr>
          <w:rFonts w:ascii="Times New Roman" w:hAnsi="Times New Roman"/>
          <w:sz w:val="28"/>
          <w:szCs w:val="28"/>
        </w:rPr>
        <w:t>има и т</w:t>
      </w:r>
      <w:r w:rsidR="00DF561A">
        <w:rPr>
          <w:rFonts w:ascii="Times New Roman" w:hAnsi="Times New Roman"/>
          <w:sz w:val="28"/>
          <w:szCs w:val="28"/>
        </w:rPr>
        <w:t xml:space="preserve"> </w:t>
      </w:r>
      <w:r w:rsidRPr="00D609C9">
        <w:rPr>
          <w:rFonts w:ascii="Times New Roman" w:hAnsi="Times New Roman"/>
          <w:sz w:val="28"/>
          <w:szCs w:val="28"/>
        </w:rPr>
        <w:t>п.)</w:t>
      </w:r>
    </w:p>
    <w:p w:rsidR="007F2C0D" w:rsidRPr="00D609C9" w:rsidRDefault="007F2C0D" w:rsidP="007F2C0D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D609C9">
        <w:rPr>
          <w:rFonts w:ascii="Times New Roman" w:hAnsi="Times New Roman"/>
          <w:sz w:val="28"/>
          <w:szCs w:val="28"/>
        </w:rPr>
        <w:t>2) Учить складывать слоги: например, в центре поместить изучаемую гласную букву, на лепестках – согласные.</w:t>
      </w:r>
    </w:p>
    <w:p w:rsidR="007F2C0D" w:rsidRPr="00D609C9" w:rsidRDefault="007F2C0D" w:rsidP="00D609C9">
      <w:pPr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  <w:shd w:val="clear" w:color="auto" w:fill="DCF6FF"/>
        </w:rPr>
      </w:pPr>
      <w:r w:rsidRPr="00D609C9">
        <w:rPr>
          <w:rFonts w:ascii="Times New Roman" w:hAnsi="Times New Roman"/>
          <w:sz w:val="28"/>
          <w:szCs w:val="28"/>
        </w:rPr>
        <w:t xml:space="preserve">3) </w:t>
      </w:r>
      <w:r w:rsidRPr="00D609C9">
        <w:rPr>
          <w:rFonts w:ascii="Times New Roman" w:hAnsi="Times New Roman"/>
          <w:sz w:val="28"/>
          <w:szCs w:val="28"/>
          <w:shd w:val="clear" w:color="auto" w:fill="FFFFFF" w:themeFill="background1"/>
        </w:rPr>
        <w:t>Поможет о</w:t>
      </w:r>
      <w:r w:rsidRPr="00D609C9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своить и закрепить состав числа из двух слагаемых до 5, 10, 20 и т.д.</w:t>
      </w:r>
    </w:p>
    <w:p w:rsidR="007F2C0D" w:rsidRPr="00D609C9" w:rsidRDefault="007F2C0D" w:rsidP="007F2C0D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  <w:r w:rsidRPr="00D609C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265115" cy="1242204"/>
            <wp:effectExtent l="19050" t="0" r="1835" b="0"/>
            <wp:docPr id="7" name="Рисунок 7" descr="20140314_174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0140314_17473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1340" t="351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422" cy="1241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9C9">
        <w:rPr>
          <w:noProof/>
          <w:sz w:val="28"/>
          <w:szCs w:val="28"/>
          <w:lang w:eastAsia="ru-RU"/>
        </w:rPr>
        <w:drawing>
          <wp:inline distT="0" distB="0" distL="0" distR="0">
            <wp:extent cx="2352950" cy="1238421"/>
            <wp:effectExtent l="19050" t="0" r="9250" b="0"/>
            <wp:docPr id="8" name="Рисунок 13" descr="http://pochemu4ka.ru/_ld/98/746619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ochemu4ka.ru/_ld/98/7466199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722" cy="1241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C0D" w:rsidRPr="00D609C9" w:rsidRDefault="007F2C0D" w:rsidP="00D609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2C0D" w:rsidRPr="00D609C9" w:rsidRDefault="007F2C0D" w:rsidP="007F2C0D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D609C9">
        <w:rPr>
          <w:rFonts w:ascii="Times New Roman" w:hAnsi="Times New Roman"/>
          <w:b/>
          <w:sz w:val="28"/>
          <w:szCs w:val="28"/>
          <w:lang w:val="en-US"/>
        </w:rPr>
        <w:t>III</w:t>
      </w:r>
      <w:r w:rsidR="00DF561A">
        <w:rPr>
          <w:rFonts w:ascii="Times New Roman" w:hAnsi="Times New Roman"/>
          <w:b/>
          <w:sz w:val="28"/>
          <w:szCs w:val="28"/>
        </w:rPr>
        <w:t>. Заключительная часть</w:t>
      </w:r>
    </w:p>
    <w:p w:rsidR="007F2C0D" w:rsidRPr="00D609C9" w:rsidRDefault="00D609C9" w:rsidP="007F2C0D">
      <w:pPr>
        <w:spacing w:after="0" w:line="240" w:lineRule="auto"/>
        <w:ind w:left="142"/>
        <w:rPr>
          <w:rFonts w:ascii="Times New Roman" w:hAnsi="Times New Roman"/>
          <w:b/>
          <w:sz w:val="28"/>
          <w:szCs w:val="28"/>
        </w:rPr>
      </w:pPr>
      <w:r w:rsidRPr="00D609C9">
        <w:rPr>
          <w:rFonts w:ascii="Times New Roman" w:hAnsi="Times New Roman"/>
          <w:b/>
          <w:sz w:val="28"/>
          <w:szCs w:val="28"/>
        </w:rPr>
        <w:t>3.1. Рефлексия</w:t>
      </w:r>
    </w:p>
    <w:p w:rsidR="007F2C0D" w:rsidRPr="00D609C9" w:rsidRDefault="00D609C9" w:rsidP="007F2C0D">
      <w:pPr>
        <w:spacing w:after="0" w:line="240" w:lineRule="auto"/>
        <w:ind w:left="142"/>
        <w:rPr>
          <w:rFonts w:ascii="Times New Roman" w:hAnsi="Times New Roman"/>
          <w:b/>
          <w:sz w:val="28"/>
          <w:szCs w:val="28"/>
        </w:rPr>
      </w:pPr>
      <w:r w:rsidRPr="00D609C9">
        <w:rPr>
          <w:rFonts w:ascii="Times New Roman" w:hAnsi="Times New Roman"/>
          <w:b/>
          <w:sz w:val="28"/>
          <w:szCs w:val="28"/>
        </w:rPr>
        <w:t>3.2. Упражнение «Птица счастья»</w:t>
      </w:r>
      <w:r w:rsidR="007F2C0D" w:rsidRPr="00D609C9">
        <w:rPr>
          <w:rFonts w:ascii="Times New Roman" w:hAnsi="Times New Roman"/>
          <w:b/>
          <w:sz w:val="28"/>
          <w:szCs w:val="28"/>
        </w:rPr>
        <w:t xml:space="preserve"> </w:t>
      </w:r>
    </w:p>
    <w:p w:rsidR="007F2C0D" w:rsidRPr="00D609C9" w:rsidRDefault="007F2C0D" w:rsidP="007F2C0D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D609C9">
        <w:rPr>
          <w:rFonts w:ascii="Times New Roman" w:hAnsi="Times New Roman"/>
          <w:b/>
          <w:sz w:val="28"/>
          <w:szCs w:val="28"/>
        </w:rPr>
        <w:tab/>
      </w:r>
      <w:r w:rsidRPr="00D609C9">
        <w:rPr>
          <w:rFonts w:ascii="Times New Roman" w:hAnsi="Times New Roman"/>
          <w:sz w:val="28"/>
          <w:szCs w:val="28"/>
        </w:rPr>
        <w:t>Каждый педагог на птице, выполненной в технике оригами, пишет свои пожелания и дарит одному из коллег.</w:t>
      </w:r>
    </w:p>
    <w:p w:rsidR="00CB06D7" w:rsidRPr="00D609C9" w:rsidRDefault="00CB06D7">
      <w:pPr>
        <w:rPr>
          <w:sz w:val="28"/>
          <w:szCs w:val="28"/>
        </w:rPr>
      </w:pPr>
    </w:p>
    <w:sectPr w:rsidR="00CB06D7" w:rsidRPr="00D609C9" w:rsidSect="00EB2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85117"/>
    <w:multiLevelType w:val="hybridMultilevel"/>
    <w:tmpl w:val="31AC20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AA615C"/>
    <w:multiLevelType w:val="hybridMultilevel"/>
    <w:tmpl w:val="2D488B3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2C0D"/>
    <w:rsid w:val="003117CD"/>
    <w:rsid w:val="005F50E3"/>
    <w:rsid w:val="00771660"/>
    <w:rsid w:val="007F2C0D"/>
    <w:rsid w:val="0091527C"/>
    <w:rsid w:val="00B730B4"/>
    <w:rsid w:val="00C118D6"/>
    <w:rsid w:val="00C4075E"/>
    <w:rsid w:val="00CB06D7"/>
    <w:rsid w:val="00D609C9"/>
    <w:rsid w:val="00DF561A"/>
    <w:rsid w:val="00EB2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C0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C0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F2C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2001-12-31T22:03:00Z</dcterms:created>
  <dcterms:modified xsi:type="dcterms:W3CDTF">2001-12-31T21:23:00Z</dcterms:modified>
</cp:coreProperties>
</file>