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F5D" w:rsidRPr="00DA0020" w:rsidRDefault="00797F5D" w:rsidP="00797F5D">
      <w:pPr>
        <w:spacing w:after="0"/>
        <w:rPr>
          <w:rFonts w:ascii="Monotype Corsiva" w:hAnsi="Monotype Corsiva"/>
          <w:b/>
          <w:color w:val="0070C0"/>
          <w:sz w:val="28"/>
          <w:szCs w:val="28"/>
        </w:rPr>
      </w:pPr>
      <w:r>
        <w:rPr>
          <w:rFonts w:ascii="Monotype Corsiva" w:hAnsi="Monotype Corsiva"/>
          <w:b/>
          <w:color w:val="0070C0"/>
          <w:sz w:val="28"/>
          <w:szCs w:val="28"/>
        </w:rPr>
        <w:t xml:space="preserve">              </w:t>
      </w:r>
      <w:r w:rsidRPr="00DA0020">
        <w:rPr>
          <w:rFonts w:ascii="Monotype Corsiva" w:hAnsi="Monotype Corsiva"/>
          <w:b/>
          <w:color w:val="0070C0"/>
          <w:sz w:val="28"/>
          <w:szCs w:val="28"/>
        </w:rPr>
        <w:t>Муниципальное казённое дошкольное образовательное учреждение</w:t>
      </w:r>
    </w:p>
    <w:p w:rsidR="00797F5D" w:rsidRDefault="00797F5D" w:rsidP="00797F5D">
      <w:pPr>
        <w:spacing w:after="0"/>
        <w:jc w:val="center"/>
        <w:rPr>
          <w:rFonts w:ascii="Monotype Corsiva" w:hAnsi="Monotype Corsiva"/>
          <w:b/>
          <w:color w:val="0070C0"/>
          <w:sz w:val="28"/>
          <w:szCs w:val="28"/>
        </w:rPr>
      </w:pPr>
      <w:r>
        <w:rPr>
          <w:rFonts w:ascii="Monotype Corsiva" w:hAnsi="Monotype Corsiva"/>
          <w:b/>
          <w:color w:val="0070C0"/>
          <w:sz w:val="28"/>
          <w:szCs w:val="28"/>
        </w:rPr>
        <w:t xml:space="preserve"> «Детский сад 3 общеразвивающего вида с приоритетным осуществлением деятельности по физическому развитию детей»</w:t>
      </w:r>
    </w:p>
    <w:p w:rsidR="00797F5D" w:rsidRDefault="00797F5D" w:rsidP="00797F5D">
      <w:pPr>
        <w:spacing w:after="0"/>
        <w:jc w:val="center"/>
        <w:rPr>
          <w:rFonts w:ascii="Monotype Corsiva" w:hAnsi="Monotype Corsiva"/>
          <w:b/>
          <w:color w:val="0070C0"/>
          <w:sz w:val="28"/>
          <w:szCs w:val="28"/>
        </w:rPr>
      </w:pPr>
      <w:r>
        <w:rPr>
          <w:rFonts w:ascii="Monotype Corsiva" w:hAnsi="Monotype Corsiva"/>
          <w:b/>
          <w:color w:val="0070C0"/>
          <w:sz w:val="28"/>
          <w:szCs w:val="28"/>
        </w:rPr>
        <w:t>п. Верхняя Кугульта Грачёвского муниципального района</w:t>
      </w:r>
    </w:p>
    <w:p w:rsidR="00797F5D" w:rsidRDefault="00797F5D" w:rsidP="00797F5D">
      <w:pPr>
        <w:spacing w:after="0"/>
        <w:jc w:val="center"/>
        <w:rPr>
          <w:rFonts w:ascii="Monotype Corsiva" w:hAnsi="Monotype Corsiva"/>
          <w:b/>
          <w:color w:val="0070C0"/>
          <w:sz w:val="28"/>
          <w:szCs w:val="28"/>
        </w:rPr>
      </w:pPr>
      <w:r>
        <w:rPr>
          <w:rFonts w:ascii="Monotype Corsiva" w:hAnsi="Monotype Corsiva"/>
          <w:b/>
          <w:color w:val="0070C0"/>
          <w:sz w:val="28"/>
          <w:szCs w:val="28"/>
        </w:rPr>
        <w:t>Ставропольского края</w:t>
      </w:r>
    </w:p>
    <w:p w:rsidR="00797F5D" w:rsidRDefault="00797F5D" w:rsidP="00797F5D">
      <w:pPr>
        <w:spacing w:after="0"/>
        <w:jc w:val="right"/>
        <w:rPr>
          <w:rFonts w:ascii="Monotype Corsiva" w:hAnsi="Monotype Corsiva"/>
          <w:b/>
          <w:color w:val="00B050"/>
        </w:rPr>
      </w:pPr>
    </w:p>
    <w:p w:rsidR="00797F5D" w:rsidRDefault="00797F5D" w:rsidP="00797F5D">
      <w:pPr>
        <w:spacing w:after="0"/>
        <w:jc w:val="right"/>
        <w:rPr>
          <w:rFonts w:ascii="Monotype Corsiva" w:hAnsi="Monotype Corsiva"/>
          <w:b/>
          <w:color w:val="00B050"/>
          <w:sz w:val="28"/>
          <w:szCs w:val="28"/>
        </w:rPr>
      </w:pPr>
      <w:r>
        <w:rPr>
          <w:rFonts w:ascii="Monotype Corsiva" w:hAnsi="Monotype Corsiva"/>
          <w:b/>
          <w:color w:val="FF0000"/>
        </w:rPr>
        <w:t xml:space="preserve"> </w:t>
      </w:r>
    </w:p>
    <w:p w:rsidR="00797F5D" w:rsidRDefault="00797F5D" w:rsidP="00797F5D">
      <w:pPr>
        <w:spacing w:after="0"/>
        <w:rPr>
          <w:rFonts w:ascii="Monotype Corsiva" w:hAnsi="Monotype Corsiva"/>
          <w:color w:val="FF0000"/>
          <w:sz w:val="28"/>
          <w:szCs w:val="28"/>
        </w:rPr>
      </w:pPr>
    </w:p>
    <w:p w:rsidR="00797F5D" w:rsidRDefault="00797F5D" w:rsidP="00797F5D">
      <w:pPr>
        <w:spacing w:after="0"/>
        <w:jc w:val="center"/>
        <w:rPr>
          <w:sz w:val="32"/>
          <w:szCs w:val="32"/>
        </w:rPr>
      </w:pPr>
    </w:p>
    <w:p w:rsidR="00797F5D" w:rsidRDefault="00797F5D" w:rsidP="00797F5D">
      <w:pPr>
        <w:spacing w:after="0"/>
        <w:rPr>
          <w:rFonts w:ascii="Monotype Corsiva" w:eastAsia="Times New Roman" w:hAnsi="Monotype Corsiva" w:cs="Times New Roman"/>
          <w:b/>
          <w:bCs/>
          <w:color w:val="00B050"/>
          <w:sz w:val="36"/>
          <w:szCs w:val="36"/>
          <w:lang w:eastAsia="ru-RU"/>
        </w:rPr>
      </w:pPr>
    </w:p>
    <w:p w:rsidR="00EE7D4D" w:rsidRPr="00797F5D" w:rsidRDefault="00434D01" w:rsidP="00797F5D">
      <w:pPr>
        <w:spacing w:after="0" w:line="240" w:lineRule="auto"/>
        <w:jc w:val="center"/>
        <w:outlineLvl w:val="0"/>
        <w:rPr>
          <w:rFonts w:ascii="Georgia" w:eastAsia="Times New Roman" w:hAnsi="Georgia" w:cs="Times New Roman"/>
          <w:b/>
          <w:i/>
          <w:color w:val="365F91" w:themeColor="accent1" w:themeShade="BF"/>
          <w:kern w:val="36"/>
          <w:sz w:val="44"/>
          <w:szCs w:val="44"/>
          <w:lang w:eastAsia="ru-RU"/>
        </w:rPr>
      </w:pPr>
      <w:r w:rsidRPr="00797F5D">
        <w:rPr>
          <w:rFonts w:ascii="Georgia" w:eastAsia="Times New Roman" w:hAnsi="Georgia" w:cs="Times New Roman"/>
          <w:b/>
          <w:i/>
          <w:color w:val="365F91" w:themeColor="accent1" w:themeShade="BF"/>
          <w:kern w:val="36"/>
          <w:sz w:val="44"/>
          <w:szCs w:val="44"/>
          <w:lang w:eastAsia="ru-RU"/>
        </w:rPr>
        <w:t>НОД с использованием</w:t>
      </w:r>
      <w:r w:rsidR="00EE7D4D" w:rsidRPr="00797F5D">
        <w:rPr>
          <w:rFonts w:ascii="Georgia" w:eastAsia="Times New Roman" w:hAnsi="Georgia" w:cs="Times New Roman"/>
          <w:b/>
          <w:i/>
          <w:color w:val="365F91" w:themeColor="accent1" w:themeShade="BF"/>
          <w:kern w:val="36"/>
          <w:sz w:val="44"/>
          <w:szCs w:val="44"/>
          <w:lang w:eastAsia="ru-RU"/>
        </w:rPr>
        <w:t xml:space="preserve"> ИКТ в подготовительной группе</w:t>
      </w:r>
    </w:p>
    <w:p w:rsidR="00434D01" w:rsidRPr="00797F5D" w:rsidRDefault="00EE7D4D" w:rsidP="00797F5D">
      <w:pPr>
        <w:spacing w:after="0" w:line="240" w:lineRule="auto"/>
        <w:jc w:val="center"/>
        <w:outlineLvl w:val="0"/>
        <w:rPr>
          <w:rFonts w:ascii="Georgia" w:eastAsia="Times New Roman" w:hAnsi="Georgia" w:cs="Times New Roman"/>
          <w:b/>
          <w:i/>
          <w:color w:val="00B050"/>
          <w:kern w:val="36"/>
          <w:sz w:val="48"/>
          <w:szCs w:val="48"/>
          <w:lang w:eastAsia="ru-RU"/>
        </w:rPr>
      </w:pPr>
      <w:r w:rsidRPr="00797F5D">
        <w:rPr>
          <w:rFonts w:ascii="Georgia" w:eastAsia="Times New Roman" w:hAnsi="Georgia" w:cs="Times New Roman"/>
          <w:b/>
          <w:i/>
          <w:color w:val="00B050"/>
          <w:kern w:val="36"/>
          <w:sz w:val="48"/>
          <w:szCs w:val="48"/>
          <w:lang w:eastAsia="ru-RU"/>
        </w:rPr>
        <w:t>тема</w:t>
      </w:r>
      <w:r w:rsidR="003F34E0" w:rsidRPr="00797F5D">
        <w:rPr>
          <w:rFonts w:ascii="Georgia" w:eastAsia="Times New Roman" w:hAnsi="Georgia" w:cs="Times New Roman"/>
          <w:b/>
          <w:i/>
          <w:color w:val="00B050"/>
          <w:kern w:val="36"/>
          <w:sz w:val="48"/>
          <w:szCs w:val="48"/>
          <w:lang w:eastAsia="ru-RU"/>
        </w:rPr>
        <w:t xml:space="preserve"> «Люблю березку Р</w:t>
      </w:r>
      <w:r w:rsidR="00434D01" w:rsidRPr="00797F5D">
        <w:rPr>
          <w:rFonts w:ascii="Georgia" w:eastAsia="Times New Roman" w:hAnsi="Georgia" w:cs="Times New Roman"/>
          <w:b/>
          <w:i/>
          <w:color w:val="00B050"/>
          <w:kern w:val="36"/>
          <w:sz w:val="48"/>
          <w:szCs w:val="48"/>
          <w:lang w:eastAsia="ru-RU"/>
        </w:rPr>
        <w:t>усскую»</w:t>
      </w:r>
    </w:p>
    <w:p w:rsidR="00797F5D" w:rsidRDefault="00434D01" w:rsidP="00797F5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B050"/>
          <w:sz w:val="28"/>
          <w:szCs w:val="28"/>
        </w:rPr>
      </w:pPr>
      <w:r w:rsidRPr="005054D0">
        <w:rPr>
          <w:color w:val="000000"/>
          <w:sz w:val="28"/>
          <w:szCs w:val="28"/>
        </w:rPr>
        <w:br/>
      </w:r>
    </w:p>
    <w:p w:rsidR="00797F5D" w:rsidRDefault="00797F5D" w:rsidP="00797F5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B050"/>
          <w:sz w:val="28"/>
          <w:szCs w:val="28"/>
        </w:rPr>
      </w:pPr>
      <w:r>
        <w:rPr>
          <w:b/>
          <w:bCs/>
          <w:noProof/>
          <w:color w:val="00B050"/>
          <w:sz w:val="28"/>
          <w:szCs w:val="28"/>
        </w:rPr>
        <w:drawing>
          <wp:inline distT="0" distB="0" distL="0" distR="0">
            <wp:extent cx="3925395" cy="2600325"/>
            <wp:effectExtent l="114300" t="76200" r="75105" b="85725"/>
            <wp:docPr id="7" name="Рисунок 1" descr="C:\Users\User\Desktop\фото разное  курсы\фото для презентации\DSC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азное  курсы\фото для презентации\DSC_0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301" cy="2600925"/>
                    </a:xfrm>
                    <a:prstGeom prst="cloud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7F5D" w:rsidRDefault="00797F5D" w:rsidP="005054D0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</w:p>
    <w:p w:rsidR="00797F5D" w:rsidRDefault="00797F5D" w:rsidP="005054D0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</w:p>
    <w:p w:rsidR="00797F5D" w:rsidRDefault="00797F5D" w:rsidP="005054D0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</w:p>
    <w:p w:rsidR="00797F5D" w:rsidRDefault="00797F5D" w:rsidP="005054D0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</w:p>
    <w:p w:rsidR="00797F5D" w:rsidRPr="001A100E" w:rsidRDefault="00797F5D" w:rsidP="00797F5D">
      <w:pPr>
        <w:spacing w:after="0"/>
        <w:rPr>
          <w:sz w:val="32"/>
          <w:szCs w:val="32"/>
        </w:rPr>
      </w:pPr>
    </w:p>
    <w:p w:rsidR="00797F5D" w:rsidRPr="00B12374" w:rsidRDefault="00797F5D" w:rsidP="00797F5D">
      <w:pPr>
        <w:spacing w:after="0" w:line="360" w:lineRule="auto"/>
        <w:jc w:val="right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rFonts w:ascii="Monotype Corsiva" w:hAnsi="Monotype Corsiva"/>
          <w:b/>
          <w:color w:val="FF0000"/>
          <w:sz w:val="28"/>
          <w:szCs w:val="28"/>
        </w:rPr>
        <w:t xml:space="preserve">                                           </w:t>
      </w:r>
      <w:r w:rsidRPr="00B12374">
        <w:rPr>
          <w:rFonts w:ascii="Monotype Corsiva" w:hAnsi="Monotype Corsiva"/>
          <w:b/>
          <w:color w:val="FF0000"/>
          <w:sz w:val="28"/>
          <w:szCs w:val="28"/>
        </w:rPr>
        <w:t>Автор проекта:</w:t>
      </w:r>
    </w:p>
    <w:p w:rsidR="00797F5D" w:rsidRPr="00B12374" w:rsidRDefault="00797F5D" w:rsidP="00797F5D">
      <w:pPr>
        <w:spacing w:after="0" w:line="360" w:lineRule="auto"/>
        <w:ind w:firstLine="720"/>
        <w:jc w:val="right"/>
        <w:rPr>
          <w:rFonts w:ascii="Monotype Corsiva" w:hAnsi="Monotype Corsiva"/>
          <w:b/>
          <w:color w:val="FF0000"/>
          <w:sz w:val="28"/>
          <w:szCs w:val="28"/>
        </w:rPr>
      </w:pPr>
      <w:r w:rsidRPr="00B12374">
        <w:rPr>
          <w:rFonts w:ascii="Monotype Corsiva" w:hAnsi="Monotype Corsiva"/>
          <w:b/>
          <w:color w:val="FF0000"/>
          <w:sz w:val="28"/>
          <w:szCs w:val="28"/>
        </w:rPr>
        <w:t>воспитатель МКДОУ  Детский сад 3</w:t>
      </w:r>
    </w:p>
    <w:p w:rsidR="00797F5D" w:rsidRPr="00B12374" w:rsidRDefault="00797F5D" w:rsidP="00797F5D">
      <w:pPr>
        <w:spacing w:after="0" w:line="360" w:lineRule="auto"/>
        <w:ind w:firstLine="720"/>
        <w:jc w:val="right"/>
        <w:rPr>
          <w:rFonts w:ascii="Monotype Corsiva" w:hAnsi="Monotype Corsiva"/>
          <w:b/>
          <w:color w:val="FF0000"/>
          <w:sz w:val="28"/>
          <w:szCs w:val="28"/>
        </w:rPr>
      </w:pPr>
      <w:r w:rsidRPr="00B12374">
        <w:rPr>
          <w:rFonts w:ascii="Monotype Corsiva" w:hAnsi="Monotype Corsiva"/>
          <w:b/>
          <w:color w:val="FF0000"/>
          <w:sz w:val="28"/>
          <w:szCs w:val="28"/>
        </w:rPr>
        <w:t>п.В.Кугульта Грачёвского района Ставропольского края</w:t>
      </w:r>
    </w:p>
    <w:p w:rsidR="00E94683" w:rsidRDefault="00797F5D" w:rsidP="005054D0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  <w:r>
        <w:rPr>
          <w:rFonts w:ascii="Monotype Corsiva" w:hAnsi="Monotype Corsiva"/>
          <w:b/>
          <w:color w:val="FF0000"/>
          <w:sz w:val="28"/>
          <w:szCs w:val="28"/>
        </w:rPr>
        <w:t xml:space="preserve">                                                                                                 </w:t>
      </w:r>
      <w:r w:rsidRPr="00B12374">
        <w:rPr>
          <w:rFonts w:ascii="Monotype Corsiva" w:hAnsi="Monotype Corsiva"/>
          <w:b/>
          <w:color w:val="FF0000"/>
          <w:sz w:val="28"/>
          <w:szCs w:val="28"/>
        </w:rPr>
        <w:t>Григорьева Алла Владимировна</w:t>
      </w:r>
      <w:bookmarkStart w:id="0" w:name="_GoBack"/>
      <w:bookmarkEnd w:id="0"/>
    </w:p>
    <w:p w:rsidR="00EE7D4D" w:rsidRPr="00797F5D" w:rsidRDefault="00434D01" w:rsidP="005054D0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  <w:r w:rsidRPr="005054D0">
        <w:rPr>
          <w:b/>
          <w:bCs/>
          <w:color w:val="00B050"/>
          <w:sz w:val="28"/>
          <w:szCs w:val="28"/>
        </w:rPr>
        <w:lastRenderedPageBreak/>
        <w:t>Цель</w:t>
      </w:r>
      <w:r w:rsidRPr="005054D0">
        <w:rPr>
          <w:color w:val="000000"/>
          <w:sz w:val="28"/>
          <w:szCs w:val="28"/>
          <w:shd w:val="clear" w:color="auto" w:fill="FFFFFF"/>
        </w:rPr>
        <w:t>: прививать любовь к Родине</w:t>
      </w:r>
      <w:r w:rsidRPr="005054D0">
        <w:rPr>
          <w:color w:val="000000"/>
          <w:sz w:val="28"/>
          <w:szCs w:val="28"/>
        </w:rPr>
        <w:br/>
      </w:r>
      <w:r w:rsidRPr="005054D0">
        <w:rPr>
          <w:b/>
          <w:bCs/>
          <w:color w:val="00B050"/>
          <w:sz w:val="28"/>
          <w:szCs w:val="28"/>
        </w:rPr>
        <w:t>Задачи:</w:t>
      </w:r>
      <w:r w:rsidRPr="005054D0">
        <w:rPr>
          <w:color w:val="00B050"/>
          <w:sz w:val="28"/>
          <w:szCs w:val="28"/>
        </w:rPr>
        <w:br/>
      </w:r>
      <w:r w:rsidRPr="005054D0">
        <w:rPr>
          <w:i/>
          <w:color w:val="000000"/>
          <w:sz w:val="28"/>
          <w:szCs w:val="28"/>
          <w:shd w:val="clear" w:color="auto" w:fill="FFFFFF"/>
        </w:rPr>
        <w:t>Образовательные:</w:t>
      </w:r>
      <w:r w:rsidRPr="005054D0">
        <w:rPr>
          <w:color w:val="000000"/>
          <w:sz w:val="28"/>
          <w:szCs w:val="28"/>
          <w:shd w:val="clear" w:color="auto" w:fill="FFFFFF"/>
        </w:rPr>
        <w:t xml:space="preserve"> уточнить и углубить знания о традициях русского народа, познакомить с деревом, ставшим символом России; учить  замечать красоту родной природы и заботливое к ней отношение; закрепить знания о роли березы в жизни человека.</w:t>
      </w:r>
      <w:r w:rsidRPr="005054D0">
        <w:rPr>
          <w:color w:val="000000"/>
          <w:sz w:val="28"/>
          <w:szCs w:val="28"/>
        </w:rPr>
        <w:br/>
      </w:r>
      <w:r w:rsidRPr="005054D0">
        <w:rPr>
          <w:i/>
          <w:color w:val="000000"/>
          <w:sz w:val="28"/>
          <w:szCs w:val="28"/>
          <w:shd w:val="clear" w:color="auto" w:fill="FFFFFF"/>
        </w:rPr>
        <w:t>Развивающие:</w:t>
      </w:r>
      <w:r w:rsidRPr="005054D0">
        <w:rPr>
          <w:color w:val="000000"/>
          <w:sz w:val="28"/>
          <w:szCs w:val="28"/>
          <w:shd w:val="clear" w:color="auto" w:fill="FFFFFF"/>
        </w:rPr>
        <w:t xml:space="preserve"> развивать  кругозор; внимание; знакомить с малыми фольклорными формами; совершенствовать технику рисования  березы.</w:t>
      </w:r>
      <w:r w:rsidRPr="005054D0">
        <w:rPr>
          <w:color w:val="000000"/>
          <w:sz w:val="28"/>
          <w:szCs w:val="28"/>
        </w:rPr>
        <w:br/>
      </w:r>
      <w:r w:rsidRPr="005054D0">
        <w:rPr>
          <w:i/>
          <w:color w:val="000000"/>
          <w:sz w:val="28"/>
          <w:szCs w:val="28"/>
          <w:shd w:val="clear" w:color="auto" w:fill="FFFFFF"/>
        </w:rPr>
        <w:t>Речевые:</w:t>
      </w:r>
      <w:r w:rsidRPr="005054D0">
        <w:rPr>
          <w:color w:val="000000"/>
          <w:sz w:val="28"/>
          <w:szCs w:val="28"/>
          <w:shd w:val="clear" w:color="auto" w:fill="FFFFFF"/>
        </w:rPr>
        <w:t xml:space="preserve"> упражнять в словообразовании; совершенствовать грамматический строй речи; добиваться интонационной выразительности при чтении стихов.</w:t>
      </w:r>
      <w:r w:rsidRPr="005054D0">
        <w:rPr>
          <w:color w:val="000000"/>
          <w:sz w:val="28"/>
          <w:szCs w:val="28"/>
        </w:rPr>
        <w:br/>
      </w:r>
      <w:r w:rsidR="00EE7D4D" w:rsidRPr="005054D0">
        <w:rPr>
          <w:b/>
          <w:color w:val="00B050"/>
          <w:sz w:val="28"/>
          <w:szCs w:val="28"/>
        </w:rPr>
        <w:t>Целевые ориентиры образования:</w:t>
      </w:r>
      <w:r w:rsidR="00EE7D4D" w:rsidRPr="005054D0">
        <w:rPr>
          <w:b/>
          <w:sz w:val="28"/>
          <w:szCs w:val="28"/>
        </w:rPr>
        <w:t xml:space="preserve"> </w:t>
      </w:r>
      <w:r w:rsidR="00EE7D4D" w:rsidRPr="005054D0">
        <w:rPr>
          <w:sz w:val="28"/>
          <w:szCs w:val="28"/>
        </w:rPr>
        <w:t xml:space="preserve"> проявляет любознательность, задает вопросы взрослым и сверстникам; проявляет инициативу и самостоятельность в разных видах деятельности – игре, общении; обладает первоначальными знаниями о социальном мире, в котором он живет; знаком с произведениями детской литературы, обладает элементарными знаниями из области истории.</w:t>
      </w:r>
    </w:p>
    <w:p w:rsidR="00EE7D4D" w:rsidRPr="005054D0" w:rsidRDefault="00EE7D4D" w:rsidP="005054D0">
      <w:pPr>
        <w:pStyle w:val="a4"/>
        <w:shd w:val="clear" w:color="auto" w:fill="FFFFFF"/>
        <w:spacing w:before="0" w:beforeAutospacing="0" w:after="0" w:afterAutospacing="0"/>
        <w:rPr>
          <w:bCs/>
          <w:iCs/>
          <w:sz w:val="28"/>
          <w:szCs w:val="28"/>
        </w:rPr>
      </w:pPr>
      <w:r w:rsidRPr="005054D0">
        <w:rPr>
          <w:b/>
          <w:bCs/>
          <w:iCs/>
          <w:color w:val="00B050"/>
          <w:sz w:val="28"/>
          <w:szCs w:val="28"/>
        </w:rPr>
        <w:t>Реализация образовательных областей:</w:t>
      </w:r>
      <w:r w:rsidRPr="005054D0">
        <w:rPr>
          <w:b/>
          <w:bCs/>
          <w:iCs/>
          <w:sz w:val="28"/>
          <w:szCs w:val="28"/>
        </w:rPr>
        <w:t xml:space="preserve"> </w:t>
      </w:r>
      <w:r w:rsidRPr="005054D0">
        <w:rPr>
          <w:bCs/>
          <w:iCs/>
          <w:sz w:val="28"/>
          <w:szCs w:val="28"/>
        </w:rPr>
        <w:t>«Познавательное развитие», «Социально – коммуникативное развитие», «Речевое развитие», «Физическое развитие»</w:t>
      </w:r>
    </w:p>
    <w:p w:rsidR="00EE7D4D" w:rsidRPr="005054D0" w:rsidRDefault="00EE7D4D" w:rsidP="005054D0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iCs/>
          <w:sz w:val="28"/>
          <w:szCs w:val="28"/>
        </w:rPr>
      </w:pPr>
      <w:r w:rsidRPr="005054D0">
        <w:rPr>
          <w:b/>
          <w:bCs/>
          <w:iCs/>
          <w:color w:val="00B050"/>
          <w:sz w:val="28"/>
          <w:szCs w:val="28"/>
        </w:rPr>
        <w:t>Виды деятельности:</w:t>
      </w:r>
      <w:r w:rsidRPr="005054D0">
        <w:rPr>
          <w:b/>
          <w:bCs/>
          <w:iCs/>
          <w:sz w:val="28"/>
          <w:szCs w:val="28"/>
        </w:rPr>
        <w:t xml:space="preserve"> </w:t>
      </w:r>
      <w:r w:rsidRPr="005054D0">
        <w:rPr>
          <w:bCs/>
          <w:iCs/>
          <w:sz w:val="28"/>
          <w:szCs w:val="28"/>
        </w:rPr>
        <w:t>коммуникативная, игровая, познавательно – исследовательская, двигательная.</w:t>
      </w:r>
    </w:p>
    <w:p w:rsidR="00434D01" w:rsidRPr="005054D0" w:rsidRDefault="00EE7D4D" w:rsidP="00EE7D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4D0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Средства реализации: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3D проектор, экран, </w:t>
      </w:r>
      <w:proofErr w:type="spellStart"/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фотослайды</w:t>
      </w:r>
      <w:proofErr w:type="spellEnd"/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(береза в разное время года); музыкальное сопровождение («Во поле березка стояла»; спокойная инструментальная музыка).</w:t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434D01" w:rsidRPr="005054D0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Демонстрационный материал:</w:t>
      </w:r>
      <w:r w:rsidR="00434D01" w:rsidRPr="005054D0">
        <w:rPr>
          <w:rFonts w:ascii="Times New Roman" w:eastAsia="Times New Roman" w:hAnsi="Times New Roman" w:cs="Times New Roman"/>
          <w:color w:val="00B050"/>
          <w:sz w:val="28"/>
          <w:szCs w:val="28"/>
          <w:shd w:val="clear" w:color="auto" w:fill="FFFFFF"/>
          <w:lang w:eastAsia="ru-RU"/>
        </w:rPr>
        <w:t xml:space="preserve"> </w:t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сарафан и кокошник для воспитателя; макет березы, береста (или предметы из бересты), игрушки (матрешки, свистульки), расписные ложки; лекарства: деготь, березовые почки, березовый сок; картинка с изображением березки, разрезанная на 8 частей.</w:t>
      </w:r>
      <w:proofErr w:type="gramEnd"/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434D01" w:rsidRPr="005054D0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Раздаточный материал</w:t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  листочки, вырезанные из бумаги (картона); акварельные краски, кисти, альбомные листы, яркие ленточки (лоскутки) на каждого ребенка</w:t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34D01" w:rsidRPr="005054D0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Методические приемы</w:t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загадки, чтение стихов, беседа, рассказ воспитателя, просмотр слайдов,  д/игры; продуктивная деятельность.</w:t>
      </w:r>
      <w:proofErr w:type="gramEnd"/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34D01" w:rsidRPr="005054D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Предварительная работа:</w:t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разучивание стихов и р.н</w:t>
      </w:r>
      <w:proofErr w:type="gramStart"/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.п</w:t>
      </w:r>
      <w:proofErr w:type="gramEnd"/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есен о березке; знакомство с пословицами, поговорками, приметами; беседа о роли березы в жизни человека.</w:t>
      </w:r>
    </w:p>
    <w:p w:rsidR="00F2053B" w:rsidRPr="005054D0" w:rsidRDefault="00F2053B" w:rsidP="00F205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</w:pPr>
      <w:r w:rsidRPr="005054D0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 xml:space="preserve">     </w:t>
      </w:r>
      <w:r w:rsidRPr="005054D0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>Организационная структура</w:t>
      </w:r>
    </w:p>
    <w:p w:rsidR="00F2053B" w:rsidRPr="005054D0" w:rsidRDefault="00F2053B" w:rsidP="00F205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 w:rsidRPr="005054D0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>1.Организационно-побудительный этап</w:t>
      </w:r>
    </w:p>
    <w:p w:rsidR="00F2053B" w:rsidRPr="005054D0" w:rsidRDefault="00434D01" w:rsidP="00EE7D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Звучит мелодия р.н</w:t>
      </w:r>
      <w:proofErr w:type="gramStart"/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.п</w:t>
      </w:r>
      <w:proofErr w:type="gramEnd"/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есни (минус) «Во поле береза стояла», входит воспитатель  (в русском сарафане)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-Ребята! Сегодня мы поговорим об одном хорошо знакомом дереве. Попробуйте отгадать загадки: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Ствол белеет, шапочка зеленеет.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2.Стоит в белой одежде, свесив серёжки. Что это? (Береза)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Правильно, береза. А как  можно сказать ласково?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Ответы детей: березка, березонька</w:t>
      </w:r>
      <w:proofErr w:type="gramStart"/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Д</w:t>
      </w:r>
      <w:proofErr w:type="gramEnd"/>
      <w:r w:rsidRPr="005054D0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/игра «Собери картину»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(из 8 частей собирают картинку с изображением березки)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Молодцы, быстро справились с заданием.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2053B" w:rsidRPr="005054D0" w:rsidRDefault="00F2053B" w:rsidP="00F205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</w:pPr>
      <w:r w:rsidRPr="005054D0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>2.Организационно-поисковый этап</w:t>
      </w:r>
    </w:p>
    <w:p w:rsidR="005054D0" w:rsidRDefault="00F2053B" w:rsidP="005054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часто мы слышим словосочетание «русская березка». Почему так говорят, вы знаете? (ответы детей)</w:t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Если спросить русского человека, какое дерево он считает самым красивым, наверняка он ответит, что это береза. Берёза – не только красивое дерево. Ещё в древности   люди отметили многие полезные свойства  этого дерева. А какие полезные свойства берёзки мы с вами можем назвать?</w:t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Ответы детей (если дети </w:t>
      </w:r>
      <w:proofErr w:type="gramStart"/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затрудняются</w:t>
      </w:r>
      <w:proofErr w:type="gramEnd"/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воспитатель подсказывает):</w:t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Березовый сок и почки лечат людей.</w:t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Распаренный берёзовый веник в бане угоняет болезни, даёт бодрость и силу.</w:t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Берёзовыми листьями на пасху люди в старину красили яйца.</w:t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Берёзовые дрова горят долго, дают много тепла, света и выделяют приятный аромат.</w:t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 берёзы делали самые крепкие топорища плотницких и боевых топоров, гнали дёготь – ценное снадобье и лекарство.</w:t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 берёзовой коры, или  бересты, делали  игрушки и посуду</w:t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(Во время беседы обратить внимание  детей на демонстрационные предметы)</w:t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054D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60066" cy="1866900"/>
            <wp:effectExtent l="95250" t="38100" r="64084" b="19050"/>
            <wp:docPr id="1" name="Рисунок 1" descr="I:\сайт 2 яна\Березовая гостиная\украшение цветными лентами березу\DSC_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айт 2 яна\Березовая гостиная\украшение цветными лентами березу\DSC_0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06" cy="1869735"/>
                    </a:xfrm>
                    <a:prstGeom prst="cloud">
                      <a:avLst/>
                    </a:prstGeom>
                    <a:ln w="63500" cap="rnd">
                      <a:solidFill>
                        <a:srgbClr val="92D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5054D0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28925" cy="1873984"/>
            <wp:effectExtent l="95250" t="57150" r="47625" b="31016"/>
            <wp:docPr id="2" name="Рисунок 2" descr="I:\сайт 2 яна\Березовая гостиная\украшение цветными лентами березу\DSC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айт 2 яна\Березовая гостиная\украшение цветными лентами березу\DSC_0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49" cy="1874596"/>
                    </a:xfrm>
                    <a:prstGeom prst="cloud">
                      <a:avLst/>
                    </a:prstGeom>
                    <a:ln w="63500" cap="rnd">
                      <a:solidFill>
                        <a:srgbClr val="92D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5054D0" w:rsidRDefault="00F2053B" w:rsidP="005054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054D0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Воспитатель:</w:t>
      </w:r>
      <w:proofErr w:type="gramStart"/>
      <w:r w:rsidR="00434D01" w:rsidRPr="005054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Красавицей русских лесов называют люди березку. Стройная, с тонкими длинными ветвями и раскидистой кроной, она привлекательна во все времена года. О березе сложено много песен, былин, преданий, создано много картин. Ее все знают. Это самое распространенное дерево, символ и гордость русского народа.</w:t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Оказывается, есть русская пословица: «Где берёза вырастает, там русский человек приживается». Издавна береза считается символом России.</w:t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Воспитатель:</w:t>
      </w:r>
      <w:r w:rsidR="00434D01" w:rsidRPr="005054D0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br/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 Рано утром встаёт она солнце встречать</w:t>
      </w:r>
      <w:proofErr w:type="gramStart"/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     У</w:t>
      </w:r>
      <w:proofErr w:type="gramEnd"/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лыбнувшись, посмотрит в зеркальную гладь.</w:t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 И, наверно, на свете нет берёзы родней</w:t>
      </w:r>
      <w:proofErr w:type="gramStart"/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 В</w:t>
      </w:r>
      <w:proofErr w:type="gramEnd"/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едь берёза – частица России моей.</w:t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Берёзка одинаково хороша  в любое время года: в зелёной накидке весны, в  лёгком ситцевом платье лета, в цветном сарафане осени, в пышном парчовом  уборе зимы. Давайте и мы полюбуемся русской красавицей…</w:t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34D01"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34D01" w:rsidRPr="005054D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(Просмотр слайдов  сопровождается чтением детьми стихов</w:t>
      </w:r>
      <w:proofErr w:type="gramStart"/>
      <w:r w:rsidR="00434D01" w:rsidRPr="005054D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)</w:t>
      </w:r>
      <w:proofErr w:type="gramEnd"/>
      <w:r w:rsidR="00434D01" w:rsidRPr="005054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5054D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52725" cy="1985963"/>
            <wp:effectExtent l="95250" t="38100" r="28575" b="33337"/>
            <wp:docPr id="5" name="Рисунок 5" descr="I:\сайт 2 яна\Березовая гостиная\фото для березовой гостиной\DSC0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сайт 2 яна\Березовая гостиная\фото для березовой гостиной\DSC03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988" cy="1985431"/>
                    </a:xfrm>
                    <a:prstGeom prst="cloud">
                      <a:avLst/>
                    </a:prstGeom>
                    <a:ln w="63500" cap="rnd">
                      <a:solidFill>
                        <a:srgbClr val="92D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5054D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5054D0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43200" cy="1995805"/>
            <wp:effectExtent l="95250" t="38100" r="38100" b="23495"/>
            <wp:docPr id="6" name="Рисунок 6" descr="I:\сайт 2 яна\Березовая гостиная\украшение цветными лентами березу\DSC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сайт 2 яна\Березовая гостиная\украшение цветными лентами березу\DSC_08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523" cy="1998950"/>
                    </a:xfrm>
                    <a:prstGeom prst="cloud">
                      <a:avLst/>
                    </a:prstGeom>
                    <a:ln w="63500" cap="rnd">
                      <a:solidFill>
                        <a:srgbClr val="92D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F2053B" w:rsidRPr="005054D0" w:rsidRDefault="00434D01" w:rsidP="005054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5054D0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Воспитатель:</w:t>
      </w:r>
      <w:r w:rsidRPr="005054D0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Белоствольная берёза –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Символ Родины моей.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Нету</w:t>
      </w:r>
      <w:proofErr w:type="gramEnd"/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деревца другого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Сердцу русскому милей.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Изумрудная весною,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зимою – в серебре,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Машет веткой золотою</w:t>
      </w:r>
      <w:proofErr w:type="gramStart"/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сем детишкам в сентябре.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1 ребенок: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Вся в серёжках. Не боится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Вьюги и мороза.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Белоствольная цариц</w:t>
      </w:r>
      <w:proofErr w:type="gramStart"/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а-</w:t>
      </w:r>
      <w:proofErr w:type="gramEnd"/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Русская береза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2 ребенок:</w:t>
      </w:r>
      <w:r w:rsidRPr="005054D0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 весенним солнышком во дворе у нас</w:t>
      </w:r>
      <w:proofErr w:type="gramStart"/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асцвела березка, радуя всем глаз.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Беленькая, стройная, рада, что весна,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в зиму холодную выжила она.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3 ребенок:</w:t>
      </w:r>
      <w:r w:rsidRPr="005054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Всем береза нравится</w:t>
      </w:r>
      <w:proofErr w:type="gramStart"/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едь она – красавица!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Белый ствол, густая крона</w:t>
      </w:r>
      <w:proofErr w:type="gramStart"/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ассылает всем поклоны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Листья тихо шелестят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Меж собою говорят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4 ребенок:</w:t>
      </w:r>
      <w:r w:rsidRPr="005054D0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Березы, русские березы.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Одевшись в золото, стоят,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Своей окраской самой яркой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Они к себе зовут, манят…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Д/упр.: «Объясни словечко»</w:t>
      </w:r>
      <w:r w:rsidRPr="005054D0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 вы понимаете выражение «белоствольная береза»? (белый ствол);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Что значит, плакучая? (гибкие веточки опущены вниз)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Почему,  говорят «кудрявая березка»? (её крона очень пышная; а ветви похожи на косы русской девицы).  </w:t>
      </w:r>
      <w:proofErr w:type="gramStart"/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Молодцы! Давайте мы с вами подберем яркие эпитеты к слову «береза»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Д/игра «Листочки». (Ребенок прикрепляет на макет березки листочек, при этом называет эпитет к слову береза: белоствольная, плакучая, нарядная, стройная, гибкая, зеленая, красивая, русская, кудрявая…)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Молодцы, много красивых слов и стихов знаете о березе.  Образным  поэтическим языком поэты воспевали красоту русской  березки. Это дерево  часто изображалось и художниками на картинах. Давайте и мы с вами  попробуем  изобразить березку в разное время года (или  суток). Постарайтесь передать колорит русской березки: ее строение, характерные особенности, настроение. Как всегда нам будет помогать музыка.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Звучит спокойная инструментальная музыка, дети рисуют березку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(по окончанию, все рисунки  вывешиваются на доске, дети рассматривают)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Какие красивые получились березки. И каждая со своим настроением. Очень красиво!</w:t>
      </w:r>
      <w:proofErr w:type="gramStart"/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Руси  с большим почтением относились к березе и даже  считали, что Береза- богиня всех богатств  на земле. Не зря ее называли - </w:t>
      </w:r>
      <w:proofErr w:type="spellStart"/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Берегиня</w:t>
      </w:r>
      <w:proofErr w:type="spellEnd"/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березки есть даже свой праздник – троицын день, который  существует издавна и  длится  (в начале  июня) 5  дней. Все эти дни   девушки  надевали самые нарядные одежды (примерно такие, как у меня: русский сарафан и кокошник) и шли в березовую рощу.  Они чествовали  березку, только что надевшую зеленый наряд; подарками ее оделяли. Девушки украшали ветки  лоскутками, лентами; подвешивали  сладости, водили хороводы, плели венки, пели песни   и веселый пир устраивали. Пойдемте и мы сегодня в гости к Березке.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054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71775" cy="2200275"/>
            <wp:effectExtent l="57150" t="38100" r="28575" b="28575"/>
            <wp:docPr id="3" name="Рисунок 3" descr="I:\сайт 2 яна\Березовая гостиная\украшение цветными лентами березу\DSC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сайт 2 яна\Березовая гостиная\украшение цветными лентами березу\DSC_08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320" cy="2200708"/>
                    </a:xfrm>
                    <a:prstGeom prst="cloud">
                      <a:avLst/>
                    </a:prstGeom>
                    <a:ln w="63500" cap="rnd">
                      <a:solidFill>
                        <a:srgbClr val="92D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5054D0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44800" cy="2133600"/>
            <wp:effectExtent l="76200" t="57150" r="31750" b="19050"/>
            <wp:docPr id="4" name="Рисунок 4" descr="I:\сайт 2 яна\Березовая гостиная\фото для березовой гостиной\DSC0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сайт 2 яна\Березовая гостиная\фото для березовой гостиной\DSC03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cloud">
                      <a:avLst/>
                    </a:prstGeom>
                    <a:ln w="63500" cap="rnd">
                      <a:solidFill>
                        <a:srgbClr val="92D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Игра «Завяжи ленточку на березке»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(при этом нужно назвать пословицу или примету)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  по одному подходят в березке, повязывают ленточку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Пословицы:</w:t>
      </w:r>
      <w:r w:rsidRPr="005054D0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Сломать берёзу – секунда, вырастить – года.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с берёзы кору снимает, тот  её убивает.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у берёзки слёзки текут, когда с неё кору дерут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Берёзоньки, как девоньки, в сарафанчиках беленьких.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Береза ума дает (о розгах)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бывать ветке толще ствола.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Кривая берёза не удержит снега, плохой человек не сдержит слова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 какие приметы вы знаете, которые связаны с русской красавицей?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Иней на берёзах – к морозу.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 берёзы течёт много сока – к дождливому лету.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листья на берёзе появятся раньше, чем у клёна, лето будет сухое.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 берёза станет распускаться – сей овёс.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Лопаются сережки - пора сеять хлеб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Молодцы! Посмотрите, мы все собрались около березки! Беритесь  за руки и вставайте в хоровод!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«Во поле березка стояла» (дети исполняют р.н. песню, звучит фонограмма)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053B" w:rsidRPr="005054D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3.Рефлексивно – корригирующий этап</w:t>
      </w:r>
    </w:p>
    <w:p w:rsidR="001767D7" w:rsidRPr="005054D0" w:rsidRDefault="00434D01" w:rsidP="00EE7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и подошел к концу наш разговор о русской березке. Пусть каждый  из нас в душе  хранит особое отношение к простому деревцу, русской березке символу нашей России.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Благодатная Берёза –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России символ, красоты,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Неподвластная  невзгодам,</w:t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5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- кладезь сил и доброты!</w:t>
      </w:r>
    </w:p>
    <w:p w:rsidR="005054D0" w:rsidRPr="005054D0" w:rsidRDefault="005054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054D0" w:rsidRPr="005054D0" w:rsidSect="00797F5D">
      <w:footerReference w:type="default" r:id="rId14"/>
      <w:pgSz w:w="11906" w:h="16838"/>
      <w:pgMar w:top="1134" w:right="851" w:bottom="1134" w:left="1701" w:header="709" w:footer="709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4D0" w:rsidRDefault="005054D0" w:rsidP="005054D0">
      <w:pPr>
        <w:spacing w:after="0" w:line="240" w:lineRule="auto"/>
      </w:pPr>
      <w:r>
        <w:separator/>
      </w:r>
    </w:p>
  </w:endnote>
  <w:endnote w:type="continuationSeparator" w:id="0">
    <w:p w:rsidR="005054D0" w:rsidRDefault="005054D0" w:rsidP="00505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683" w:rsidRPr="00E94683" w:rsidRDefault="00E94683" w:rsidP="00E94683">
    <w:pP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lang w:eastAsia="ru-RU"/>
      </w:rPr>
    </w:pPr>
    <w:r w:rsidRPr="00E94683">
      <w:rPr>
        <w:rFonts w:ascii="Times New Roman" w:eastAsia="Times New Roman" w:hAnsi="Times New Roman" w:cs="Times New Roman"/>
        <w:lang w:eastAsia="ru-RU"/>
      </w:rPr>
      <w:t xml:space="preserve">Григорьева Алла Владимировна, воспитатель МКДОУ Детский сад 3 </w:t>
    </w:r>
  </w:p>
  <w:p w:rsidR="00E94683" w:rsidRPr="00E94683" w:rsidRDefault="00E94683" w:rsidP="00E94683">
    <w:pP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lang w:eastAsia="ru-RU"/>
      </w:rPr>
    </w:pPr>
    <w:r w:rsidRPr="00E94683">
      <w:rPr>
        <w:rFonts w:ascii="Times New Roman" w:eastAsia="Times New Roman" w:hAnsi="Times New Roman" w:cs="Times New Roman"/>
        <w:lang w:eastAsia="ru-RU"/>
      </w:rPr>
      <w:t xml:space="preserve">Ставропольский край  </w:t>
    </w:r>
    <w:proofErr w:type="spellStart"/>
    <w:r w:rsidRPr="00E94683">
      <w:rPr>
        <w:rFonts w:ascii="Times New Roman" w:eastAsia="Times New Roman" w:hAnsi="Times New Roman" w:cs="Times New Roman"/>
        <w:lang w:eastAsia="ru-RU"/>
      </w:rPr>
      <w:t>Грачевский</w:t>
    </w:r>
    <w:proofErr w:type="spellEnd"/>
    <w:r w:rsidRPr="00E94683">
      <w:rPr>
        <w:rFonts w:ascii="Times New Roman" w:eastAsia="Times New Roman" w:hAnsi="Times New Roman" w:cs="Times New Roman"/>
        <w:lang w:eastAsia="ru-RU"/>
      </w:rPr>
      <w:t xml:space="preserve"> район п. Верхняя Кугульта</w:t>
    </w:r>
  </w:p>
  <w:p w:rsidR="00E94683" w:rsidRPr="00E94683" w:rsidRDefault="00E94683" w:rsidP="00E94683">
    <w:pPr>
      <w:tabs>
        <w:tab w:val="center" w:pos="4677"/>
        <w:tab w:val="right" w:pos="9355"/>
      </w:tabs>
      <w:spacing w:after="0" w:line="240" w:lineRule="auto"/>
      <w:rPr>
        <w:rFonts w:ascii="Calibri" w:eastAsia="Times New Roman" w:hAnsi="Calibri" w:cs="Times New Roman"/>
        <w:lang w:eastAsia="ru-RU"/>
      </w:rPr>
    </w:pPr>
  </w:p>
  <w:p w:rsidR="00E94683" w:rsidRDefault="00E9468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4D0" w:rsidRDefault="005054D0" w:rsidP="005054D0">
      <w:pPr>
        <w:spacing w:after="0" w:line="240" w:lineRule="auto"/>
      </w:pPr>
      <w:r>
        <w:separator/>
      </w:r>
    </w:p>
  </w:footnote>
  <w:footnote w:type="continuationSeparator" w:id="0">
    <w:p w:rsidR="005054D0" w:rsidRDefault="005054D0" w:rsidP="005054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4D01"/>
    <w:rsid w:val="001767D7"/>
    <w:rsid w:val="003F34E0"/>
    <w:rsid w:val="00434D01"/>
    <w:rsid w:val="005054D0"/>
    <w:rsid w:val="007403AA"/>
    <w:rsid w:val="00797F5D"/>
    <w:rsid w:val="00B10BC9"/>
    <w:rsid w:val="00BC3643"/>
    <w:rsid w:val="00E94683"/>
    <w:rsid w:val="00EE7D4D"/>
    <w:rsid w:val="00F20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7D7"/>
  </w:style>
  <w:style w:type="paragraph" w:styleId="1">
    <w:name w:val="heading 1"/>
    <w:basedOn w:val="a"/>
    <w:link w:val="10"/>
    <w:uiPriority w:val="9"/>
    <w:qFormat/>
    <w:rsid w:val="00434D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7F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4D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434D01"/>
    <w:rPr>
      <w:b/>
      <w:bCs/>
    </w:rPr>
  </w:style>
  <w:style w:type="character" w:customStyle="1" w:styleId="apple-converted-space">
    <w:name w:val="apple-converted-space"/>
    <w:basedOn w:val="a0"/>
    <w:rsid w:val="00434D01"/>
  </w:style>
  <w:style w:type="paragraph" w:styleId="a4">
    <w:name w:val="Normal (Web)"/>
    <w:basedOn w:val="a"/>
    <w:uiPriority w:val="99"/>
    <w:semiHidden/>
    <w:unhideWhenUsed/>
    <w:rsid w:val="00EE7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505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54D0"/>
  </w:style>
  <w:style w:type="paragraph" w:styleId="a7">
    <w:name w:val="footer"/>
    <w:basedOn w:val="a"/>
    <w:link w:val="a8"/>
    <w:uiPriority w:val="99"/>
    <w:unhideWhenUsed/>
    <w:rsid w:val="00505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54D0"/>
  </w:style>
  <w:style w:type="character" w:customStyle="1" w:styleId="20">
    <w:name w:val="Заголовок 2 Знак"/>
    <w:basedOn w:val="a0"/>
    <w:link w:val="2"/>
    <w:uiPriority w:val="9"/>
    <w:rsid w:val="00797F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E94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946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2950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8354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1314</Words>
  <Characters>7493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4</cp:revision>
  <dcterms:created xsi:type="dcterms:W3CDTF">2015-01-24T12:33:00Z</dcterms:created>
  <dcterms:modified xsi:type="dcterms:W3CDTF">2015-01-29T08:43:00Z</dcterms:modified>
</cp:coreProperties>
</file>